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7BBDFD37" w:rsidR="00C14D44" w:rsidRDefault="00195BBE" w:rsidP="00195BBE">
      <w:pPr>
        <w:jc w:val="center"/>
        <w:rPr>
          <w:b/>
          <w:noProof/>
          <w:sz w:val="28"/>
          <w:szCs w:val="28"/>
        </w:rPr>
      </w:pPr>
      <w:r w:rsidRPr="00195BBE">
        <w:rPr>
          <w:b/>
          <w:noProof/>
          <w:sz w:val="28"/>
          <w:szCs w:val="28"/>
        </w:rPr>
        <w:drawing>
          <wp:inline distT="0" distB="0" distL="0" distR="0" wp14:anchorId="42A82263" wp14:editId="7E5A93CD">
            <wp:extent cx="4695394" cy="1648897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6422" cy="16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4621A084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052312FB" w14:textId="77777777" w:rsidR="00C022D8" w:rsidRPr="00E73D10" w:rsidRDefault="00C022D8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5E7B12C" w14:textId="582F585D" w:rsidR="00E73D10" w:rsidRPr="003078AC" w:rsidRDefault="00453B50" w:rsidP="00D86A62">
      <w:pPr>
        <w:ind w:right="-630"/>
        <w:rPr>
          <w:color w:val="000000" w:themeColor="text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Acts 17:</w:t>
      </w:r>
      <w:r w:rsidRPr="00453B50">
        <w:rPr>
          <w:b/>
          <w:bCs/>
          <w:color w:val="C00000"/>
          <w:sz w:val="28"/>
          <w:szCs w:val="28"/>
        </w:rPr>
        <w:t xml:space="preserve">11 </w:t>
      </w:r>
      <w:r w:rsidR="009A2C44" w:rsidRPr="009A2C44">
        <w:rPr>
          <w:b/>
          <w:bCs/>
          <w:color w:val="000000" w:themeColor="text1"/>
          <w:sz w:val="28"/>
          <w:szCs w:val="28"/>
        </w:rPr>
        <w:t>They</w:t>
      </w:r>
      <w:r w:rsidR="009A2C44">
        <w:rPr>
          <w:b/>
          <w:bCs/>
          <w:color w:val="000000" w:themeColor="text1"/>
          <w:sz w:val="28"/>
          <w:szCs w:val="28"/>
        </w:rPr>
        <w:t xml:space="preserve"> </w:t>
      </w:r>
      <w:r w:rsidR="003078AC" w:rsidRPr="003078AC">
        <w:rPr>
          <w:b/>
          <w:bCs/>
          <w:color w:val="000000" w:themeColor="text1"/>
          <w:sz w:val="28"/>
          <w:szCs w:val="28"/>
        </w:rPr>
        <w:t xml:space="preserve">examined the Scriptures </w:t>
      </w:r>
      <w:r w:rsidR="003078AC" w:rsidRPr="009A2C44">
        <w:rPr>
          <w:color w:val="000000" w:themeColor="text1"/>
          <w:sz w:val="28"/>
          <w:szCs w:val="28"/>
        </w:rPr>
        <w:t xml:space="preserve">every day to see if what Paul said </w:t>
      </w:r>
      <w:r w:rsidR="003078AC" w:rsidRPr="003078AC">
        <w:rPr>
          <w:b/>
          <w:bCs/>
          <w:color w:val="000000" w:themeColor="text1"/>
          <w:sz w:val="28"/>
          <w:szCs w:val="28"/>
        </w:rPr>
        <w:t>was true.</w:t>
      </w:r>
    </w:p>
    <w:p w14:paraId="36776CE4" w14:textId="77777777" w:rsidR="00C022D8" w:rsidRPr="0096366E" w:rsidRDefault="00C022D8" w:rsidP="00D86A62">
      <w:pPr>
        <w:ind w:right="-630"/>
        <w:rPr>
          <w:b/>
          <w:bCs/>
          <w:color w:val="C00000"/>
          <w:sz w:val="13"/>
          <w:szCs w:val="13"/>
        </w:rPr>
      </w:pPr>
    </w:p>
    <w:p w14:paraId="7C343894" w14:textId="77777777" w:rsidR="00C022D8" w:rsidRPr="00792FCF" w:rsidRDefault="00C022D8" w:rsidP="009445E5">
      <w:pPr>
        <w:ind w:right="-630"/>
        <w:rPr>
          <w:color w:val="000000" w:themeColor="text1"/>
          <w:sz w:val="28"/>
          <w:szCs w:val="28"/>
        </w:rPr>
      </w:pPr>
    </w:p>
    <w:p w14:paraId="44A11500" w14:textId="5CD1B761" w:rsidR="009445E5" w:rsidRDefault="000501EB" w:rsidP="009445E5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C57299">
        <w:rPr>
          <w:b/>
          <w:bCs/>
          <w:color w:val="C00000"/>
          <w:sz w:val="28"/>
          <w:szCs w:val="28"/>
        </w:rPr>
        <w:t>6</w:t>
      </w:r>
      <w:r w:rsidR="003078AC">
        <w:rPr>
          <w:b/>
          <w:bCs/>
          <w:color w:val="C00000"/>
          <w:sz w:val="28"/>
          <w:szCs w:val="28"/>
        </w:rPr>
        <w:t>:1</w:t>
      </w:r>
      <w:r w:rsidR="005F6A81">
        <w:rPr>
          <w:b/>
          <w:bCs/>
          <w:color w:val="C00000"/>
          <w:sz w:val="28"/>
          <w:szCs w:val="28"/>
        </w:rPr>
        <w:t>-2</w:t>
      </w:r>
    </w:p>
    <w:p w14:paraId="7474FB26" w14:textId="46D3C4C2" w:rsidR="00195BBE" w:rsidRDefault="00195BBE" w:rsidP="009445E5">
      <w:pPr>
        <w:ind w:right="-630"/>
        <w:rPr>
          <w:b/>
          <w:bCs/>
          <w:color w:val="C00000"/>
          <w:sz w:val="28"/>
          <w:szCs w:val="28"/>
        </w:rPr>
      </w:pPr>
    </w:p>
    <w:p w14:paraId="45302C4E" w14:textId="7DC23FAE" w:rsidR="00195BBE" w:rsidRPr="00195BBE" w:rsidRDefault="00195BBE" w:rsidP="00195BBE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False Christ</w:t>
      </w:r>
      <w:r w:rsidR="00FF4B0E">
        <w:rPr>
          <w:b/>
          <w:bCs/>
          <w:color w:val="0070C0"/>
          <w:sz w:val="36"/>
          <w:szCs w:val="36"/>
        </w:rPr>
        <w:t>/Anti-Christ</w:t>
      </w:r>
    </w:p>
    <w:p w14:paraId="2345311F" w14:textId="77777777" w:rsidR="000501EB" w:rsidRPr="00E56498" w:rsidRDefault="000501EB" w:rsidP="009445E5">
      <w:pPr>
        <w:ind w:right="-630"/>
        <w:jc w:val="center"/>
        <w:rPr>
          <w:b/>
          <w:bCs/>
          <w:color w:val="0070C0"/>
          <w:sz w:val="20"/>
          <w:szCs w:val="20"/>
        </w:rPr>
      </w:pPr>
    </w:p>
    <w:p w14:paraId="59051D83" w14:textId="306186F3" w:rsidR="00792FCF" w:rsidRPr="005F6A81" w:rsidRDefault="00C57299" w:rsidP="005F6A81">
      <w:pPr>
        <w:ind w:right="-630"/>
        <w:jc w:val="center"/>
        <w:rPr>
          <w:color w:val="000000" w:themeColor="text1"/>
          <w:sz w:val="28"/>
          <w:szCs w:val="28"/>
        </w:rPr>
      </w:pPr>
      <w:r w:rsidRPr="00C57299">
        <w:rPr>
          <w:noProof/>
          <w:color w:val="000000" w:themeColor="text1"/>
          <w:sz w:val="28"/>
          <w:szCs w:val="28"/>
        </w:rPr>
        <w:drawing>
          <wp:inline distT="0" distB="0" distL="0" distR="0" wp14:anchorId="2882E53B" wp14:editId="0E842218">
            <wp:extent cx="4595597" cy="181800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0374" cy="18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3057" w14:textId="77777777" w:rsidR="00E34194" w:rsidRDefault="00E34194" w:rsidP="006900FF">
      <w:pPr>
        <w:ind w:right="-630"/>
        <w:rPr>
          <w:b/>
          <w:bCs/>
          <w:color w:val="C00000"/>
          <w:sz w:val="28"/>
          <w:szCs w:val="28"/>
        </w:rPr>
      </w:pPr>
    </w:p>
    <w:p w14:paraId="647BE9AE" w14:textId="06846322" w:rsidR="00E56498" w:rsidRDefault="00E56498" w:rsidP="006900FF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C57299">
        <w:rPr>
          <w:b/>
          <w:bCs/>
          <w:color w:val="C00000"/>
          <w:sz w:val="28"/>
          <w:szCs w:val="28"/>
        </w:rPr>
        <w:t>6</w:t>
      </w:r>
      <w:r w:rsidR="005F6A81">
        <w:rPr>
          <w:b/>
          <w:bCs/>
          <w:color w:val="C00000"/>
          <w:sz w:val="28"/>
          <w:szCs w:val="28"/>
        </w:rPr>
        <w:t>:3-4</w:t>
      </w:r>
    </w:p>
    <w:p w14:paraId="643CB628" w14:textId="0824FEFE" w:rsidR="00E56498" w:rsidRPr="00343C93" w:rsidRDefault="00E56498" w:rsidP="006900FF">
      <w:pPr>
        <w:ind w:right="-630"/>
        <w:rPr>
          <w:b/>
          <w:bCs/>
          <w:color w:val="C00000"/>
          <w:sz w:val="13"/>
          <w:szCs w:val="13"/>
        </w:rPr>
      </w:pPr>
    </w:p>
    <w:p w14:paraId="2EEF8D61" w14:textId="77777777" w:rsidR="004F18BB" w:rsidRPr="0096366E" w:rsidRDefault="004F18BB" w:rsidP="004F18BB">
      <w:pPr>
        <w:ind w:right="-630"/>
        <w:rPr>
          <w:color w:val="000000" w:themeColor="text1"/>
          <w:sz w:val="13"/>
          <w:szCs w:val="13"/>
        </w:rPr>
      </w:pPr>
    </w:p>
    <w:p w14:paraId="334B549B" w14:textId="5B23A4AC" w:rsidR="005F6A81" w:rsidRPr="005F6A81" w:rsidRDefault="00195BBE" w:rsidP="00E56498">
      <w:pPr>
        <w:ind w:right="-630"/>
        <w:jc w:val="center"/>
        <w:rPr>
          <w:b/>
          <w:bCs/>
          <w:color w:val="0070C0"/>
        </w:rPr>
      </w:pPr>
      <w:r>
        <w:rPr>
          <w:b/>
          <w:bCs/>
          <w:color w:val="0070C0"/>
          <w:sz w:val="36"/>
          <w:szCs w:val="36"/>
        </w:rPr>
        <w:t>Wars</w:t>
      </w:r>
    </w:p>
    <w:p w14:paraId="4C323BBC" w14:textId="6BD7B577" w:rsidR="00E56498" w:rsidRPr="0096366E" w:rsidRDefault="00E56498" w:rsidP="00E56498">
      <w:pPr>
        <w:ind w:right="-630"/>
        <w:rPr>
          <w:b/>
          <w:bCs/>
          <w:color w:val="0070C0"/>
          <w:sz w:val="13"/>
          <w:szCs w:val="13"/>
        </w:rPr>
      </w:pPr>
    </w:p>
    <w:p w14:paraId="479BF248" w14:textId="77777777" w:rsidR="00195BBE" w:rsidRPr="00195BBE" w:rsidRDefault="00195BBE" w:rsidP="00195BBE">
      <w:pPr>
        <w:numPr>
          <w:ilvl w:val="0"/>
          <w:numId w:val="37"/>
        </w:numPr>
        <w:ind w:right="-630"/>
        <w:rPr>
          <w:color w:val="000000" w:themeColor="text1"/>
          <w:sz w:val="28"/>
          <w:szCs w:val="28"/>
        </w:rPr>
      </w:pPr>
      <w:r w:rsidRPr="00195BBE">
        <w:rPr>
          <w:rFonts w:eastAsiaTheme="minorEastAsia"/>
          <w:b/>
          <w:bCs/>
          <w:color w:val="000000" w:themeColor="text1"/>
          <w:sz w:val="28"/>
          <w:szCs w:val="28"/>
        </w:rPr>
        <w:t>The 20</w:t>
      </w:r>
      <w:r w:rsidRPr="00195BBE">
        <w:rPr>
          <w:rFonts w:eastAsiaTheme="minorEastAsia"/>
          <w:b/>
          <w:bCs/>
          <w:color w:val="000000" w:themeColor="text1"/>
          <w:sz w:val="28"/>
          <w:szCs w:val="28"/>
          <w:vertAlign w:val="superscript"/>
        </w:rPr>
        <w:t>th</w:t>
      </w:r>
      <w:r w:rsidRPr="00195BBE">
        <w:rPr>
          <w:rFonts w:eastAsiaTheme="minorEastAsia"/>
          <w:b/>
          <w:bCs/>
          <w:color w:val="000000" w:themeColor="text1"/>
          <w:sz w:val="28"/>
          <w:szCs w:val="28"/>
        </w:rPr>
        <w:t xml:space="preserve"> century</w:t>
      </w:r>
      <w:r w:rsidRPr="00195BBE">
        <w:rPr>
          <w:rFonts w:eastAsiaTheme="minorEastAsia"/>
          <w:color w:val="000000" w:themeColor="text1"/>
          <w:sz w:val="28"/>
          <w:szCs w:val="28"/>
        </w:rPr>
        <w:t xml:space="preserve"> could have been the activation of this first seal?</w:t>
      </w:r>
    </w:p>
    <w:p w14:paraId="44AA9676" w14:textId="2DEF53E9" w:rsidR="00195BBE" w:rsidRPr="00195BBE" w:rsidRDefault="00195BBE" w:rsidP="00195BBE">
      <w:pPr>
        <w:numPr>
          <w:ilvl w:val="0"/>
          <w:numId w:val="37"/>
        </w:numPr>
        <w:ind w:right="-630"/>
        <w:rPr>
          <w:color w:val="000000" w:themeColor="text1"/>
          <w:sz w:val="28"/>
          <w:szCs w:val="28"/>
        </w:rPr>
      </w:pPr>
      <w:r w:rsidRPr="00195BBE">
        <w:rPr>
          <w:rFonts w:eastAsiaTheme="minorEastAsia"/>
          <w:b/>
          <w:bCs/>
          <w:color w:val="C00000"/>
          <w:sz w:val="28"/>
          <w:szCs w:val="28"/>
        </w:rPr>
        <w:t xml:space="preserve">V:4 </w:t>
      </w:r>
      <w:r w:rsidRPr="00195BBE">
        <w:rPr>
          <w:rFonts w:eastAsiaTheme="minorEastAsia"/>
          <w:b/>
          <w:bCs/>
          <w:color w:val="000000" w:themeColor="text1"/>
          <w:sz w:val="28"/>
          <w:szCs w:val="28"/>
        </w:rPr>
        <w:t>The large sword</w:t>
      </w:r>
      <w:r w:rsidRPr="00195BBE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195BBE">
        <w:rPr>
          <w:color w:val="000000" w:themeColor="text1"/>
          <w:sz w:val="28"/>
          <w:szCs w:val="28"/>
        </w:rPr>
        <w:t>represents</w:t>
      </w:r>
      <w:r w:rsidRPr="00195BBE">
        <w:rPr>
          <w:rFonts w:eastAsiaTheme="minorEastAsia"/>
          <w:color w:val="000000" w:themeColor="text1"/>
          <w:sz w:val="28"/>
          <w:szCs w:val="28"/>
        </w:rPr>
        <w:t xml:space="preserve"> the scope of the involvement.  </w:t>
      </w:r>
    </w:p>
    <w:p w14:paraId="408C74EB" w14:textId="62E93450" w:rsidR="0096366E" w:rsidRPr="00195BBE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6312E593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195BBE">
        <w:rPr>
          <w:b/>
          <w:bCs/>
          <w:color w:val="C00000"/>
          <w:sz w:val="28"/>
          <w:szCs w:val="28"/>
        </w:rPr>
        <w:t>6</w:t>
      </w:r>
      <w:r w:rsidR="005F6A81">
        <w:rPr>
          <w:b/>
          <w:bCs/>
          <w:color w:val="C00000"/>
          <w:sz w:val="28"/>
          <w:szCs w:val="28"/>
        </w:rPr>
        <w:t>:5-6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5272AD9C" w:rsidR="003078AC" w:rsidRDefault="00195BBE" w:rsidP="003078AC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Famine</w:t>
      </w:r>
    </w:p>
    <w:p w14:paraId="02957553" w14:textId="5B306D43" w:rsidR="003078AC" w:rsidRPr="008E0109" w:rsidRDefault="003078AC" w:rsidP="0056692B">
      <w:pPr>
        <w:ind w:right="-630"/>
        <w:rPr>
          <w:b/>
          <w:bCs/>
          <w:color w:val="0070C0"/>
          <w:sz w:val="15"/>
          <w:szCs w:val="15"/>
        </w:rPr>
      </w:pPr>
    </w:p>
    <w:p w14:paraId="396C734B" w14:textId="77777777" w:rsidR="00195BBE" w:rsidRPr="00195BBE" w:rsidRDefault="00195BBE" w:rsidP="00195BBE">
      <w:pPr>
        <w:numPr>
          <w:ilvl w:val="0"/>
          <w:numId w:val="38"/>
        </w:numPr>
        <w:ind w:right="-630"/>
        <w:rPr>
          <w:color w:val="000000" w:themeColor="text1"/>
          <w:sz w:val="28"/>
          <w:szCs w:val="28"/>
        </w:rPr>
      </w:pPr>
      <w:r w:rsidRPr="00195BBE">
        <w:rPr>
          <w:rFonts w:eastAsiaTheme="minorEastAsia"/>
          <w:b/>
          <w:bCs/>
          <w:color w:val="C00000"/>
          <w:sz w:val="28"/>
          <w:szCs w:val="28"/>
        </w:rPr>
        <w:t>Joel 1:16</w:t>
      </w:r>
      <w:r w:rsidRPr="00195BBE">
        <w:rPr>
          <w:rFonts w:eastAsiaTheme="minorEastAsia"/>
          <w:color w:val="C00000"/>
          <w:sz w:val="28"/>
          <w:szCs w:val="28"/>
        </w:rPr>
        <w:t xml:space="preserve"> </w:t>
      </w:r>
      <w:r w:rsidRPr="00195BBE">
        <w:rPr>
          <w:rFonts w:eastAsiaTheme="minorEastAsia"/>
          <w:b/>
          <w:bCs/>
          <w:color w:val="000000" w:themeColor="text1"/>
          <w:sz w:val="28"/>
          <w:szCs w:val="28"/>
        </w:rPr>
        <w:t>Has not food been cut off</w:t>
      </w:r>
      <w:r w:rsidRPr="00195BBE">
        <w:rPr>
          <w:rFonts w:eastAsiaTheme="minorEastAsia"/>
          <w:color w:val="000000" w:themeColor="text1"/>
          <w:sz w:val="28"/>
          <w:szCs w:val="28"/>
        </w:rPr>
        <w:t xml:space="preserve"> before your very eyes – joy and gladness from the house of our God.</w:t>
      </w:r>
    </w:p>
    <w:p w14:paraId="108FD732" w14:textId="77777777" w:rsidR="00195BBE" w:rsidRPr="00195BBE" w:rsidRDefault="00195BBE" w:rsidP="00195BBE">
      <w:pPr>
        <w:numPr>
          <w:ilvl w:val="0"/>
          <w:numId w:val="38"/>
        </w:numPr>
        <w:ind w:right="-630"/>
        <w:rPr>
          <w:color w:val="000000" w:themeColor="text1"/>
          <w:sz w:val="28"/>
          <w:szCs w:val="28"/>
        </w:rPr>
      </w:pPr>
      <w:r w:rsidRPr="00195BBE">
        <w:rPr>
          <w:rFonts w:eastAsiaTheme="minorEastAsia"/>
          <w:b/>
          <w:bCs/>
          <w:color w:val="C00000"/>
          <w:sz w:val="28"/>
          <w:szCs w:val="28"/>
        </w:rPr>
        <w:t>Amos 8:11</w:t>
      </w:r>
      <w:r w:rsidRPr="00195BBE">
        <w:rPr>
          <w:rFonts w:eastAsiaTheme="minorEastAsia"/>
          <w:b/>
          <w:bCs/>
          <w:color w:val="000000" w:themeColor="text1"/>
          <w:sz w:val="28"/>
          <w:szCs w:val="28"/>
        </w:rPr>
        <w:t xml:space="preserve"> not </w:t>
      </w:r>
      <w:r w:rsidRPr="00195BBE">
        <w:rPr>
          <w:rFonts w:eastAsiaTheme="minorEastAsia"/>
          <w:color w:val="000000" w:themeColor="text1"/>
          <w:sz w:val="28"/>
          <w:szCs w:val="28"/>
        </w:rPr>
        <w:t>a famine of food or a thirst for water, but a famine of hearing the words of the Lord.</w:t>
      </w:r>
    </w:p>
    <w:p w14:paraId="36DA4F1D" w14:textId="439995CC" w:rsidR="0056692B" w:rsidRDefault="0056692B" w:rsidP="0056692B">
      <w:pPr>
        <w:ind w:right="-630"/>
        <w:rPr>
          <w:color w:val="000000" w:themeColor="text1"/>
          <w:sz w:val="28"/>
          <w:szCs w:val="28"/>
        </w:rPr>
      </w:pPr>
    </w:p>
    <w:p w14:paraId="76147F89" w14:textId="5F96DA63" w:rsidR="0056692B" w:rsidRDefault="0056692B" w:rsidP="0056692B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195BBE">
        <w:rPr>
          <w:b/>
          <w:bCs/>
          <w:color w:val="C00000"/>
          <w:sz w:val="28"/>
          <w:szCs w:val="28"/>
        </w:rPr>
        <w:t>6</w:t>
      </w:r>
      <w:r w:rsidR="007140CA">
        <w:rPr>
          <w:b/>
          <w:bCs/>
          <w:color w:val="C00000"/>
          <w:sz w:val="28"/>
          <w:szCs w:val="28"/>
        </w:rPr>
        <w:t>:7-</w:t>
      </w:r>
      <w:r w:rsidR="00195BBE">
        <w:rPr>
          <w:b/>
          <w:bCs/>
          <w:color w:val="C00000"/>
          <w:sz w:val="28"/>
          <w:szCs w:val="28"/>
        </w:rPr>
        <w:t>6</w:t>
      </w:r>
    </w:p>
    <w:p w14:paraId="37A60096" w14:textId="76715839" w:rsidR="0056692B" w:rsidRPr="008E0109" w:rsidRDefault="0056692B" w:rsidP="0056692B">
      <w:pPr>
        <w:ind w:right="-630"/>
        <w:rPr>
          <w:b/>
          <w:bCs/>
          <w:color w:val="C00000"/>
          <w:sz w:val="15"/>
          <w:szCs w:val="15"/>
        </w:rPr>
      </w:pPr>
    </w:p>
    <w:p w14:paraId="44723FCA" w14:textId="77777777" w:rsidR="007140CA" w:rsidRDefault="007140CA" w:rsidP="0056692B">
      <w:pPr>
        <w:ind w:right="-630"/>
        <w:jc w:val="center"/>
        <w:rPr>
          <w:b/>
          <w:bCs/>
          <w:color w:val="0070C0"/>
          <w:sz w:val="36"/>
          <w:szCs w:val="36"/>
        </w:rPr>
      </w:pPr>
    </w:p>
    <w:p w14:paraId="209B43A1" w14:textId="77777777" w:rsidR="00195BBE" w:rsidRDefault="00195BBE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</w:p>
    <w:p w14:paraId="660B9087" w14:textId="3CE10C22" w:rsidR="007140CA" w:rsidRPr="007140CA" w:rsidRDefault="00195BBE" w:rsidP="007140CA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Death</w:t>
      </w:r>
    </w:p>
    <w:p w14:paraId="7528F20D" w14:textId="7F7E31B4" w:rsidR="007140CA" w:rsidRDefault="007140CA" w:rsidP="007140CA">
      <w:pPr>
        <w:ind w:right="-630"/>
        <w:rPr>
          <w:color w:val="000000" w:themeColor="text1"/>
          <w:sz w:val="36"/>
          <w:szCs w:val="36"/>
        </w:rPr>
      </w:pPr>
    </w:p>
    <w:p w14:paraId="535C6F15" w14:textId="77777777" w:rsidR="00195BBE" w:rsidRPr="00195BBE" w:rsidRDefault="00195BBE" w:rsidP="00195BBE">
      <w:pPr>
        <w:numPr>
          <w:ilvl w:val="0"/>
          <w:numId w:val="39"/>
        </w:numPr>
        <w:ind w:right="-630"/>
        <w:rPr>
          <w:color w:val="000000" w:themeColor="text1"/>
          <w:sz w:val="28"/>
          <w:szCs w:val="28"/>
        </w:rPr>
      </w:pPr>
      <w:r w:rsidRPr="00195BBE">
        <w:rPr>
          <w:rFonts w:eastAsiaTheme="minorEastAsia"/>
          <w:b/>
          <w:bCs/>
          <w:color w:val="C00000"/>
          <w:sz w:val="28"/>
          <w:szCs w:val="28"/>
        </w:rPr>
        <w:t xml:space="preserve">V:8 </w:t>
      </w:r>
      <w:r w:rsidRPr="00195BBE">
        <w:rPr>
          <w:rFonts w:eastAsiaTheme="minorEastAsia"/>
          <w:b/>
          <w:bCs/>
          <w:color w:val="000000" w:themeColor="text1"/>
          <w:sz w:val="28"/>
          <w:szCs w:val="28"/>
        </w:rPr>
        <w:t xml:space="preserve">Over ¼ </w:t>
      </w:r>
      <w:r w:rsidRPr="00195BBE">
        <w:rPr>
          <w:rFonts w:eastAsiaTheme="minorEastAsia"/>
          <w:color w:val="000000" w:themeColor="text1"/>
          <w:sz w:val="28"/>
          <w:szCs w:val="28"/>
        </w:rPr>
        <w:t>of the world is a key. This doesn’t mean ¼ die.</w:t>
      </w:r>
    </w:p>
    <w:p w14:paraId="1C1E60DB" w14:textId="77777777" w:rsidR="00195BBE" w:rsidRPr="00195BBE" w:rsidRDefault="00195BBE" w:rsidP="00195BBE">
      <w:pPr>
        <w:numPr>
          <w:ilvl w:val="0"/>
          <w:numId w:val="39"/>
        </w:numPr>
        <w:ind w:right="-630"/>
        <w:rPr>
          <w:color w:val="000000" w:themeColor="text1"/>
          <w:sz w:val="28"/>
          <w:szCs w:val="28"/>
        </w:rPr>
      </w:pPr>
      <w:r w:rsidRPr="00195BBE">
        <w:rPr>
          <w:rFonts w:eastAsiaTheme="minorEastAsia"/>
          <w:b/>
          <w:bCs/>
          <w:color w:val="C00000"/>
          <w:sz w:val="28"/>
          <w:szCs w:val="28"/>
        </w:rPr>
        <w:t xml:space="preserve">Ezekiel 5:17 – 7:15 </w:t>
      </w:r>
      <w:r w:rsidRPr="00195BBE">
        <w:rPr>
          <w:rFonts w:eastAsiaTheme="minorEastAsia"/>
          <w:color w:val="000000" w:themeColor="text1"/>
          <w:sz w:val="28"/>
          <w:szCs w:val="28"/>
        </w:rPr>
        <w:t>Outside is the sword; inside are plague and famine. Those in the country will die by the sword; those in the city will be</w:t>
      </w:r>
      <w:r w:rsidRPr="00195BBE">
        <w:rPr>
          <w:rFonts w:eastAsiaTheme="minorEastAsia"/>
          <w:color w:val="000000" w:themeColor="text1"/>
          <w:sz w:val="28"/>
          <w:szCs w:val="28"/>
          <w:u w:val="single"/>
        </w:rPr>
        <w:t xml:space="preserve"> </w:t>
      </w:r>
      <w:r w:rsidRPr="00195BBE">
        <w:rPr>
          <w:rFonts w:eastAsiaTheme="minorEastAsia"/>
          <w:color w:val="000000" w:themeColor="text1"/>
          <w:sz w:val="28"/>
          <w:szCs w:val="28"/>
        </w:rPr>
        <w:t>devoured by famine and plague. (</w:t>
      </w:r>
      <w:r w:rsidRPr="00195BBE">
        <w:rPr>
          <w:rFonts w:eastAsiaTheme="minorEastAsia"/>
          <w:color w:val="C00000"/>
          <w:sz w:val="28"/>
          <w:szCs w:val="28"/>
        </w:rPr>
        <w:t xml:space="preserve">5:17 </w:t>
      </w:r>
      <w:r w:rsidRPr="00195BBE">
        <w:rPr>
          <w:rFonts w:eastAsiaTheme="minorEastAsia"/>
          <w:color w:val="000000" w:themeColor="text1"/>
          <w:sz w:val="28"/>
          <w:szCs w:val="28"/>
        </w:rPr>
        <w:t>includes wild beast)</w:t>
      </w:r>
    </w:p>
    <w:p w14:paraId="2745CBC4" w14:textId="77777777" w:rsidR="00195BBE" w:rsidRPr="00195BBE" w:rsidRDefault="00195BBE" w:rsidP="007140CA">
      <w:pPr>
        <w:ind w:right="-630"/>
        <w:rPr>
          <w:color w:val="000000" w:themeColor="text1"/>
          <w:sz w:val="28"/>
          <w:szCs w:val="28"/>
          <w:u w:val="single"/>
        </w:rPr>
      </w:pPr>
    </w:p>
    <w:p w14:paraId="164C30C9" w14:textId="6C5814FC" w:rsidR="007140CA" w:rsidRPr="007140CA" w:rsidRDefault="007140CA" w:rsidP="007140C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195BBE">
        <w:rPr>
          <w:b/>
          <w:bCs/>
          <w:color w:val="C00000"/>
          <w:sz w:val="28"/>
          <w:szCs w:val="28"/>
        </w:rPr>
        <w:t>6</w:t>
      </w:r>
      <w:r>
        <w:rPr>
          <w:b/>
          <w:bCs/>
          <w:color w:val="C00000"/>
          <w:sz w:val="28"/>
          <w:szCs w:val="28"/>
        </w:rPr>
        <w:t>:</w:t>
      </w:r>
      <w:r w:rsidR="00195BBE">
        <w:rPr>
          <w:b/>
          <w:bCs/>
          <w:color w:val="C00000"/>
          <w:sz w:val="28"/>
          <w:szCs w:val="28"/>
        </w:rPr>
        <w:t>9</w:t>
      </w:r>
      <w:r>
        <w:rPr>
          <w:b/>
          <w:bCs/>
          <w:color w:val="C00000"/>
          <w:sz w:val="28"/>
          <w:szCs w:val="28"/>
        </w:rPr>
        <w:t>-1</w:t>
      </w:r>
      <w:r w:rsidR="00195BBE">
        <w:rPr>
          <w:b/>
          <w:bCs/>
          <w:color w:val="C00000"/>
          <w:sz w:val="28"/>
          <w:szCs w:val="28"/>
        </w:rPr>
        <w:t>1</w:t>
      </w:r>
    </w:p>
    <w:p w14:paraId="6D37C365" w14:textId="77777777" w:rsidR="007140CA" w:rsidRDefault="007140CA" w:rsidP="0056692B">
      <w:pPr>
        <w:ind w:right="-630"/>
        <w:jc w:val="center"/>
        <w:rPr>
          <w:b/>
          <w:bCs/>
          <w:color w:val="0070C0"/>
          <w:sz w:val="36"/>
          <w:szCs w:val="36"/>
        </w:rPr>
      </w:pPr>
    </w:p>
    <w:p w14:paraId="75528BD3" w14:textId="1D5EE707" w:rsidR="0056692B" w:rsidRDefault="00195BBE" w:rsidP="0056692B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Martyrs</w:t>
      </w:r>
    </w:p>
    <w:p w14:paraId="7631CB82" w14:textId="6F5921A0" w:rsidR="0056692B" w:rsidRPr="008E0109" w:rsidRDefault="0056692B" w:rsidP="0056692B">
      <w:pPr>
        <w:ind w:right="-630"/>
        <w:jc w:val="center"/>
        <w:rPr>
          <w:b/>
          <w:bCs/>
          <w:color w:val="0070C0"/>
          <w:sz w:val="15"/>
          <w:szCs w:val="15"/>
        </w:rPr>
      </w:pPr>
    </w:p>
    <w:p w14:paraId="571DC37B" w14:textId="77777777" w:rsidR="00CB33EF" w:rsidRPr="00CB33EF" w:rsidRDefault="00CB33EF" w:rsidP="00CB33EF">
      <w:pPr>
        <w:numPr>
          <w:ilvl w:val="0"/>
          <w:numId w:val="40"/>
        </w:numPr>
        <w:ind w:right="-63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b/>
          <w:bCs/>
          <w:color w:val="C00000"/>
          <w:sz w:val="28"/>
          <w:szCs w:val="28"/>
        </w:rPr>
        <w:t xml:space="preserve">V:9 </w:t>
      </w:r>
      <w:r w:rsidRPr="00CB33EF">
        <w:rPr>
          <w:rFonts w:eastAsiaTheme="minorEastAsia"/>
          <w:b/>
          <w:bCs/>
          <w:color w:val="000000" w:themeColor="text1"/>
          <w:sz w:val="28"/>
          <w:szCs w:val="28"/>
        </w:rPr>
        <w:t xml:space="preserve">The key </w:t>
      </w:r>
      <w:r w:rsidRPr="00CB33EF">
        <w:rPr>
          <w:rFonts w:eastAsiaTheme="minorEastAsia"/>
          <w:color w:val="000000" w:themeColor="text1"/>
          <w:sz w:val="28"/>
          <w:szCs w:val="28"/>
        </w:rPr>
        <w:t>is why they died? It’s because of the Word of God.</w:t>
      </w:r>
    </w:p>
    <w:p w14:paraId="2BE1378A" w14:textId="77777777" w:rsidR="00CB33EF" w:rsidRPr="00CB33EF" w:rsidRDefault="00CB33EF" w:rsidP="00CB33EF">
      <w:pPr>
        <w:numPr>
          <w:ilvl w:val="0"/>
          <w:numId w:val="40"/>
        </w:numPr>
        <w:ind w:right="-63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b/>
          <w:bCs/>
          <w:color w:val="C00000"/>
          <w:sz w:val="28"/>
          <w:szCs w:val="28"/>
        </w:rPr>
        <w:t xml:space="preserve">V:10 </w:t>
      </w:r>
      <w:r w:rsidRPr="00CB33EF">
        <w:rPr>
          <w:rFonts w:eastAsiaTheme="minorEastAsia"/>
          <w:b/>
          <w:bCs/>
          <w:color w:val="000000" w:themeColor="text1"/>
          <w:sz w:val="28"/>
          <w:szCs w:val="28"/>
        </w:rPr>
        <w:t xml:space="preserve">How long </w:t>
      </w:r>
      <w:r w:rsidRPr="00CB33EF">
        <w:rPr>
          <w:rFonts w:eastAsiaTheme="minorEastAsia"/>
          <w:color w:val="000000" w:themeColor="text1"/>
          <w:sz w:val="28"/>
          <w:szCs w:val="28"/>
        </w:rPr>
        <w:t>until they are avenged?</w:t>
      </w:r>
    </w:p>
    <w:p w14:paraId="7A1C6FDD" w14:textId="77777777" w:rsidR="00CB33EF" w:rsidRPr="00CB33EF" w:rsidRDefault="00CB33EF" w:rsidP="00CB33EF">
      <w:pPr>
        <w:numPr>
          <w:ilvl w:val="0"/>
          <w:numId w:val="40"/>
        </w:numPr>
        <w:ind w:right="-63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b/>
          <w:bCs/>
          <w:color w:val="C00000"/>
          <w:sz w:val="28"/>
          <w:szCs w:val="28"/>
        </w:rPr>
        <w:t xml:space="preserve">Revelation 20:4 </w:t>
      </w:r>
      <w:r w:rsidRPr="00CB33EF">
        <w:rPr>
          <w:rFonts w:eastAsiaTheme="minorEastAsia"/>
          <w:b/>
          <w:bCs/>
          <w:color w:val="000000" w:themeColor="text1"/>
          <w:sz w:val="28"/>
          <w:szCs w:val="28"/>
        </w:rPr>
        <w:t xml:space="preserve">The martyred </w:t>
      </w:r>
      <w:r w:rsidRPr="00CB33EF">
        <w:rPr>
          <w:rFonts w:eastAsiaTheme="minorEastAsia"/>
          <w:color w:val="000000" w:themeColor="text1"/>
          <w:sz w:val="28"/>
          <w:szCs w:val="28"/>
        </w:rPr>
        <w:t>reign with Christ for a thousand years.</w:t>
      </w:r>
    </w:p>
    <w:p w14:paraId="260B2309" w14:textId="144BDA01" w:rsidR="007140CA" w:rsidRPr="00CB33EF" w:rsidRDefault="007140CA" w:rsidP="007140CA">
      <w:pPr>
        <w:ind w:right="-630"/>
        <w:rPr>
          <w:color w:val="000000" w:themeColor="text1"/>
          <w:sz w:val="28"/>
          <w:szCs w:val="28"/>
        </w:rPr>
      </w:pPr>
    </w:p>
    <w:p w14:paraId="3CF701A6" w14:textId="111C6DD8" w:rsidR="007140CA" w:rsidRDefault="007140CA" w:rsidP="007140C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CB33EF">
        <w:rPr>
          <w:b/>
          <w:bCs/>
          <w:color w:val="C00000"/>
          <w:sz w:val="28"/>
          <w:szCs w:val="28"/>
        </w:rPr>
        <w:t>6</w:t>
      </w:r>
      <w:r>
        <w:rPr>
          <w:b/>
          <w:bCs/>
          <w:color w:val="C00000"/>
          <w:sz w:val="28"/>
          <w:szCs w:val="28"/>
        </w:rPr>
        <w:t>:1</w:t>
      </w:r>
      <w:r w:rsidR="00CB33EF">
        <w:rPr>
          <w:b/>
          <w:bCs/>
          <w:color w:val="C00000"/>
          <w:sz w:val="28"/>
          <w:szCs w:val="28"/>
        </w:rPr>
        <w:t>2</w:t>
      </w:r>
    </w:p>
    <w:p w14:paraId="204BCAB9" w14:textId="77777777" w:rsidR="007140CA" w:rsidRPr="007140CA" w:rsidRDefault="007140CA" w:rsidP="007140CA">
      <w:pPr>
        <w:ind w:right="-630"/>
        <w:rPr>
          <w:b/>
          <w:bCs/>
          <w:color w:val="C00000"/>
          <w:sz w:val="28"/>
          <w:szCs w:val="28"/>
        </w:rPr>
      </w:pPr>
    </w:p>
    <w:p w14:paraId="4C79164E" w14:textId="0460CBE4" w:rsidR="00733712" w:rsidRDefault="00CB33EF" w:rsidP="00733712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Global Chaos</w:t>
      </w:r>
    </w:p>
    <w:p w14:paraId="0BB00F48" w14:textId="0273F46E" w:rsidR="008E0109" w:rsidRDefault="008E0109" w:rsidP="00462F25">
      <w:pPr>
        <w:ind w:right="-630"/>
        <w:rPr>
          <w:color w:val="000000" w:themeColor="text1"/>
          <w:sz w:val="28"/>
          <w:szCs w:val="28"/>
        </w:rPr>
      </w:pPr>
    </w:p>
    <w:p w14:paraId="52099196" w14:textId="77777777" w:rsidR="00CB33EF" w:rsidRPr="00CB33EF" w:rsidRDefault="00CB33EF" w:rsidP="00CB33EF">
      <w:pPr>
        <w:numPr>
          <w:ilvl w:val="0"/>
          <w:numId w:val="41"/>
        </w:numPr>
        <w:ind w:right="-630"/>
        <w:rPr>
          <w:color w:val="C00000"/>
          <w:sz w:val="28"/>
          <w:szCs w:val="28"/>
        </w:rPr>
      </w:pPr>
      <w:r w:rsidRPr="00CB33EF">
        <w:rPr>
          <w:rFonts w:eastAsiaTheme="minorEastAsia"/>
          <w:b/>
          <w:bCs/>
          <w:color w:val="C00000"/>
          <w:sz w:val="28"/>
          <w:szCs w:val="28"/>
        </w:rPr>
        <w:t>Matthew 24:10 – Luke 21:25-26</w:t>
      </w:r>
    </w:p>
    <w:p w14:paraId="54231722" w14:textId="4A40E186" w:rsidR="00CB33EF" w:rsidRPr="00CB33EF" w:rsidRDefault="00CB33EF" w:rsidP="00CB33EF">
      <w:pPr>
        <w:numPr>
          <w:ilvl w:val="1"/>
          <w:numId w:val="41"/>
        </w:numPr>
        <w:ind w:right="-63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color w:val="000000" w:themeColor="text1"/>
          <w:sz w:val="28"/>
          <w:szCs w:val="28"/>
        </w:rPr>
        <w:t>Signs in the heavens</w:t>
      </w:r>
      <w:r>
        <w:rPr>
          <w:color w:val="000000" w:themeColor="text1"/>
          <w:sz w:val="28"/>
          <w:szCs w:val="28"/>
        </w:rPr>
        <w:t>.</w:t>
      </w:r>
    </w:p>
    <w:p w14:paraId="613B65EA" w14:textId="3BC2C655" w:rsidR="00CB33EF" w:rsidRPr="00CB33EF" w:rsidRDefault="00CB33EF" w:rsidP="00CB33EF">
      <w:pPr>
        <w:numPr>
          <w:ilvl w:val="1"/>
          <w:numId w:val="41"/>
        </w:numPr>
        <w:ind w:right="-63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color w:val="000000" w:themeColor="text1"/>
          <w:sz w:val="28"/>
          <w:szCs w:val="28"/>
        </w:rPr>
        <w:t>Signs on the land</w:t>
      </w:r>
      <w:r w:rsidR="005F0414">
        <w:rPr>
          <w:rFonts w:eastAsiaTheme="minorEastAsia"/>
          <w:color w:val="000000" w:themeColor="text1"/>
          <w:sz w:val="28"/>
          <w:szCs w:val="28"/>
        </w:rPr>
        <w:t>/</w:t>
      </w:r>
      <w:r w:rsidRPr="00CB33EF">
        <w:rPr>
          <w:rFonts w:eastAsiaTheme="minorEastAsia"/>
          <w:color w:val="000000" w:themeColor="text1"/>
          <w:sz w:val="28"/>
          <w:szCs w:val="28"/>
        </w:rPr>
        <w:t>sea</w:t>
      </w:r>
      <w:r w:rsidR="005F0414">
        <w:rPr>
          <w:rFonts w:eastAsiaTheme="minorEastAsia"/>
          <w:color w:val="000000" w:themeColor="text1"/>
          <w:sz w:val="28"/>
          <w:szCs w:val="28"/>
        </w:rPr>
        <w:t xml:space="preserve"> &amp; especially in Israel</w:t>
      </w:r>
      <w:r>
        <w:rPr>
          <w:color w:val="000000" w:themeColor="text1"/>
          <w:sz w:val="28"/>
          <w:szCs w:val="28"/>
        </w:rPr>
        <w:t>.</w:t>
      </w:r>
    </w:p>
    <w:p w14:paraId="3EC1B7CC" w14:textId="77777777" w:rsidR="00CB33EF" w:rsidRPr="00CB33EF" w:rsidRDefault="00CB33EF" w:rsidP="00CB33EF">
      <w:pPr>
        <w:numPr>
          <w:ilvl w:val="1"/>
          <w:numId w:val="41"/>
        </w:numPr>
        <w:ind w:right="-63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color w:val="000000" w:themeColor="text1"/>
          <w:sz w:val="28"/>
          <w:szCs w:val="28"/>
        </w:rPr>
        <w:t>Signs within the Christian community.</w:t>
      </w:r>
    </w:p>
    <w:p w14:paraId="28B4D544" w14:textId="036D4D30" w:rsidR="00CB33EF" w:rsidRPr="00CB33EF" w:rsidRDefault="00CB33EF" w:rsidP="00CB33EF">
      <w:pPr>
        <w:ind w:right="-630" w:firstLine="720"/>
        <w:rPr>
          <w:color w:val="000000" w:themeColor="text1"/>
          <w:sz w:val="28"/>
          <w:szCs w:val="28"/>
        </w:rPr>
      </w:pPr>
      <w:r w:rsidRPr="00CB33EF">
        <w:rPr>
          <w:rFonts w:eastAsiaTheme="minorEastAsia"/>
          <w:color w:val="000000" w:themeColor="text1"/>
          <w:sz w:val="28"/>
          <w:szCs w:val="28"/>
        </w:rPr>
        <w:t xml:space="preserve">2) </w:t>
      </w:r>
      <w:r w:rsidR="00FF4B0E" w:rsidRPr="00FF4B0E">
        <w:rPr>
          <w:rFonts w:eastAsiaTheme="minorEastAsia"/>
          <w:b/>
          <w:bCs/>
          <w:color w:val="000000" w:themeColor="text1"/>
          <w:sz w:val="28"/>
          <w:szCs w:val="28"/>
        </w:rPr>
        <w:t xml:space="preserve">Does </w:t>
      </w:r>
      <w:r w:rsidR="00FF4B0E">
        <w:rPr>
          <w:rFonts w:eastAsiaTheme="minorEastAsia"/>
          <w:b/>
          <w:bCs/>
          <w:color w:val="000000" w:themeColor="text1"/>
          <w:sz w:val="28"/>
          <w:szCs w:val="28"/>
        </w:rPr>
        <w:t>t</w:t>
      </w:r>
      <w:r w:rsidRPr="00CB33EF">
        <w:rPr>
          <w:rFonts w:eastAsiaTheme="minorEastAsia"/>
          <w:b/>
          <w:bCs/>
          <w:color w:val="000000" w:themeColor="text1"/>
          <w:sz w:val="28"/>
          <w:szCs w:val="28"/>
        </w:rPr>
        <w:t>he 6</w:t>
      </w:r>
      <w:r w:rsidRPr="00CB33EF">
        <w:rPr>
          <w:rFonts w:eastAsiaTheme="minorEastAsia"/>
          <w:b/>
          <w:bCs/>
          <w:color w:val="000000" w:themeColor="text1"/>
          <w:sz w:val="28"/>
          <w:szCs w:val="28"/>
          <w:vertAlign w:val="superscript"/>
        </w:rPr>
        <w:t>th</w:t>
      </w:r>
      <w:r w:rsidRPr="00CB33EF">
        <w:rPr>
          <w:rFonts w:eastAsiaTheme="minorEastAsia"/>
          <w:b/>
          <w:bCs/>
          <w:color w:val="000000" w:themeColor="text1"/>
          <w:sz w:val="28"/>
          <w:szCs w:val="28"/>
        </w:rPr>
        <w:t xml:space="preserve"> seal happens </w:t>
      </w:r>
      <w:r w:rsidRPr="00CB33EF">
        <w:rPr>
          <w:rFonts w:eastAsiaTheme="minorEastAsia"/>
          <w:color w:val="000000" w:themeColor="text1"/>
          <w:sz w:val="28"/>
          <w:szCs w:val="28"/>
        </w:rPr>
        <w:t>in connection with the rapture</w:t>
      </w:r>
      <w:r w:rsidR="00FF4B0E">
        <w:rPr>
          <w:rFonts w:eastAsiaTheme="minorEastAsia"/>
          <w:color w:val="000000" w:themeColor="text1"/>
          <w:sz w:val="28"/>
          <w:szCs w:val="28"/>
        </w:rPr>
        <w:t>?</w:t>
      </w:r>
    </w:p>
    <w:p w14:paraId="3574CB7F" w14:textId="54D906BF" w:rsidR="007140CA" w:rsidRDefault="007140CA" w:rsidP="00462F25">
      <w:pPr>
        <w:ind w:right="-630"/>
        <w:rPr>
          <w:color w:val="000000" w:themeColor="text1"/>
          <w:sz w:val="28"/>
          <w:szCs w:val="28"/>
        </w:rPr>
      </w:pPr>
    </w:p>
    <w:p w14:paraId="24E49EB0" w14:textId="71A87C7C" w:rsidR="00FF4B0E" w:rsidRDefault="00FF4B0E" w:rsidP="00462F25">
      <w:pPr>
        <w:ind w:right="-630"/>
        <w:rPr>
          <w:color w:val="000000" w:themeColor="text1"/>
          <w:sz w:val="28"/>
          <w:szCs w:val="28"/>
        </w:rPr>
      </w:pPr>
    </w:p>
    <w:p w14:paraId="67BC83E0" w14:textId="461C18B1" w:rsidR="00FF4B0E" w:rsidRDefault="00FF4B0E" w:rsidP="00462F25">
      <w:pPr>
        <w:ind w:right="-630"/>
        <w:rPr>
          <w:color w:val="000000" w:themeColor="text1"/>
          <w:sz w:val="28"/>
          <w:szCs w:val="28"/>
        </w:rPr>
      </w:pPr>
    </w:p>
    <w:p w14:paraId="3EEC22DB" w14:textId="138959FE" w:rsidR="00FF4B0E" w:rsidRDefault="00FF4B0E" w:rsidP="00FF4B0E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The Day of Wrath</w:t>
      </w:r>
    </w:p>
    <w:p w14:paraId="174E105C" w14:textId="28D65DE8" w:rsidR="00FF4B0E" w:rsidRDefault="00FF4B0E" w:rsidP="00FF4B0E">
      <w:pPr>
        <w:ind w:right="-630"/>
        <w:jc w:val="center"/>
        <w:rPr>
          <w:b/>
          <w:bCs/>
          <w:color w:val="0070C0"/>
          <w:sz w:val="36"/>
          <w:szCs w:val="36"/>
        </w:rPr>
      </w:pPr>
    </w:p>
    <w:p w14:paraId="40F65496" w14:textId="793A3337" w:rsidR="00FF4B0E" w:rsidRPr="00FF4B0E" w:rsidRDefault="00FF4B0E" w:rsidP="00FF4B0E">
      <w:pPr>
        <w:numPr>
          <w:ilvl w:val="0"/>
          <w:numId w:val="42"/>
        </w:numPr>
        <w:ind w:right="-630"/>
        <w:rPr>
          <w:rFonts w:eastAsiaTheme="minorEastAsia"/>
          <w:color w:val="000000" w:themeColor="text1"/>
          <w:sz w:val="28"/>
          <w:szCs w:val="28"/>
        </w:rPr>
      </w:pPr>
      <w:r w:rsidRPr="00FF4B0E">
        <w:rPr>
          <w:rFonts w:eastAsiaTheme="minorEastAsia"/>
          <w:b/>
          <w:bCs/>
          <w:color w:val="000000" w:themeColor="text1"/>
          <w:sz w:val="28"/>
          <w:szCs w:val="28"/>
        </w:rPr>
        <w:t>The Bride is safe</w:t>
      </w:r>
      <w:r w:rsidR="00E356E9">
        <w:rPr>
          <w:rFonts w:eastAsiaTheme="minorEastAsia"/>
          <w:b/>
          <w:bCs/>
          <w:color w:val="000000" w:themeColor="text1"/>
          <w:sz w:val="28"/>
          <w:szCs w:val="28"/>
        </w:rPr>
        <w:t>,</w:t>
      </w:r>
      <w:r w:rsidRPr="00FF4B0E">
        <w:rPr>
          <w:rFonts w:eastAsiaTheme="minorEastAsia"/>
          <w:b/>
          <w:bCs/>
          <w:color w:val="000000" w:themeColor="text1"/>
          <w:sz w:val="28"/>
          <w:szCs w:val="28"/>
        </w:rPr>
        <w:t xml:space="preserve"> </w:t>
      </w:r>
      <w:r w:rsidRPr="00FF4B0E">
        <w:rPr>
          <w:rFonts w:eastAsiaTheme="minorEastAsia"/>
          <w:color w:val="000000" w:themeColor="text1"/>
          <w:sz w:val="28"/>
          <w:szCs w:val="28"/>
        </w:rPr>
        <w:t>she has left the planet.</w:t>
      </w:r>
    </w:p>
    <w:p w14:paraId="4517E7D7" w14:textId="77777777" w:rsidR="00FF4B0E" w:rsidRPr="00FF4B0E" w:rsidRDefault="00FF4B0E" w:rsidP="00FF4B0E">
      <w:pPr>
        <w:numPr>
          <w:ilvl w:val="1"/>
          <w:numId w:val="42"/>
        </w:numPr>
        <w:ind w:right="-630"/>
        <w:rPr>
          <w:rFonts w:eastAsiaTheme="minorEastAsia"/>
          <w:color w:val="000000" w:themeColor="text1"/>
          <w:sz w:val="28"/>
          <w:szCs w:val="28"/>
        </w:rPr>
      </w:pPr>
      <w:r w:rsidRPr="00FF4B0E">
        <w:rPr>
          <w:rFonts w:eastAsiaTheme="minorEastAsia"/>
          <w:color w:val="C00000"/>
          <w:sz w:val="28"/>
          <w:szCs w:val="28"/>
        </w:rPr>
        <w:t xml:space="preserve">Zephaniah 1:15 </w:t>
      </w:r>
      <w:r w:rsidRPr="00FF4B0E">
        <w:rPr>
          <w:rFonts w:eastAsiaTheme="minorEastAsia"/>
          <w:color w:val="000000" w:themeColor="text1"/>
          <w:sz w:val="28"/>
          <w:szCs w:val="28"/>
        </w:rPr>
        <w:t>thick darkness</w:t>
      </w:r>
    </w:p>
    <w:p w14:paraId="41260BC8" w14:textId="77777777" w:rsidR="00FF4B0E" w:rsidRPr="00FF4B0E" w:rsidRDefault="00FF4B0E" w:rsidP="00FF4B0E">
      <w:pPr>
        <w:numPr>
          <w:ilvl w:val="1"/>
          <w:numId w:val="42"/>
        </w:numPr>
        <w:ind w:right="-630"/>
        <w:rPr>
          <w:rFonts w:eastAsiaTheme="minorEastAsia"/>
          <w:color w:val="000000" w:themeColor="text1"/>
          <w:sz w:val="28"/>
          <w:szCs w:val="28"/>
        </w:rPr>
      </w:pPr>
      <w:r w:rsidRPr="00FF4B0E">
        <w:rPr>
          <w:rFonts w:eastAsiaTheme="minorEastAsia"/>
          <w:color w:val="C00000"/>
          <w:sz w:val="28"/>
          <w:szCs w:val="28"/>
        </w:rPr>
        <w:t xml:space="preserve">Proverbs 11:4 </w:t>
      </w:r>
      <w:r w:rsidRPr="00FF4B0E">
        <w:rPr>
          <w:rFonts w:eastAsiaTheme="minorEastAsia"/>
          <w:color w:val="000000" w:themeColor="text1"/>
          <w:sz w:val="28"/>
          <w:szCs w:val="28"/>
        </w:rPr>
        <w:t>Riches are worthless.</w:t>
      </w:r>
    </w:p>
    <w:p w14:paraId="6B9EC7FA" w14:textId="3080203F" w:rsidR="00FF4B0E" w:rsidRPr="00FF4B0E" w:rsidRDefault="00FF4B0E" w:rsidP="00FF4B0E">
      <w:pPr>
        <w:numPr>
          <w:ilvl w:val="1"/>
          <w:numId w:val="42"/>
        </w:numPr>
        <w:ind w:right="-630"/>
        <w:rPr>
          <w:rFonts w:eastAsiaTheme="minorEastAsia"/>
          <w:color w:val="000000" w:themeColor="text1"/>
          <w:sz w:val="28"/>
          <w:szCs w:val="28"/>
        </w:rPr>
      </w:pPr>
      <w:r w:rsidRPr="00FF4B0E">
        <w:rPr>
          <w:rFonts w:eastAsiaTheme="minorEastAsia"/>
          <w:color w:val="C00000"/>
          <w:sz w:val="28"/>
          <w:szCs w:val="28"/>
        </w:rPr>
        <w:t>John 3:36</w:t>
      </w:r>
      <w:r w:rsidRPr="00FF4B0E">
        <w:rPr>
          <w:rFonts w:eastAsiaTheme="minorEastAsia"/>
          <w:color w:val="000000" w:themeColor="text1"/>
          <w:sz w:val="28"/>
          <w:szCs w:val="28"/>
        </w:rPr>
        <w:t xml:space="preserve"> The</w:t>
      </w:r>
      <w:r w:rsidR="00691BE6">
        <w:rPr>
          <w:rFonts w:eastAsiaTheme="minorEastAsia"/>
          <w:color w:val="000000" w:themeColor="text1"/>
          <w:sz w:val="28"/>
          <w:szCs w:val="28"/>
        </w:rPr>
        <w:t xml:space="preserve"> world </w:t>
      </w:r>
      <w:r w:rsidRPr="00FF4B0E">
        <w:rPr>
          <w:rFonts w:eastAsiaTheme="minorEastAsia"/>
          <w:color w:val="000000" w:themeColor="text1"/>
          <w:sz w:val="28"/>
          <w:szCs w:val="28"/>
        </w:rPr>
        <w:t>h</w:t>
      </w:r>
      <w:r w:rsidR="00691BE6">
        <w:rPr>
          <w:rFonts w:eastAsiaTheme="minorEastAsia"/>
          <w:color w:val="000000" w:themeColor="text1"/>
          <w:sz w:val="28"/>
          <w:szCs w:val="28"/>
        </w:rPr>
        <w:t>as</w:t>
      </w:r>
      <w:r w:rsidRPr="00FF4B0E">
        <w:rPr>
          <w:rFonts w:eastAsiaTheme="minorEastAsia"/>
          <w:color w:val="000000" w:themeColor="text1"/>
          <w:sz w:val="28"/>
          <w:szCs w:val="28"/>
        </w:rPr>
        <w:t xml:space="preserve"> rejected Jesus.</w:t>
      </w:r>
    </w:p>
    <w:p w14:paraId="42DD67DF" w14:textId="3C64BABD" w:rsidR="00FF4B0E" w:rsidRPr="00FF4B0E" w:rsidRDefault="00FF4B0E" w:rsidP="00FF4B0E">
      <w:pPr>
        <w:ind w:right="-90" w:firstLine="720"/>
        <w:rPr>
          <w:color w:val="000000" w:themeColor="text1"/>
          <w:sz w:val="28"/>
          <w:szCs w:val="28"/>
        </w:rPr>
      </w:pPr>
      <w:r w:rsidRPr="00FF4B0E">
        <w:rPr>
          <w:rFonts w:eastAsiaTheme="minorEastAsia"/>
          <w:color w:val="000000" w:themeColor="text1"/>
          <w:sz w:val="28"/>
          <w:szCs w:val="28"/>
        </w:rPr>
        <w:t xml:space="preserve">2) </w:t>
      </w:r>
      <w:r w:rsidRPr="00FF4B0E">
        <w:rPr>
          <w:rFonts w:eastAsiaTheme="minorEastAsia"/>
          <w:b/>
          <w:bCs/>
          <w:color w:val="C00000"/>
          <w:sz w:val="28"/>
          <w:szCs w:val="28"/>
        </w:rPr>
        <w:t xml:space="preserve">Romans 2:5 </w:t>
      </w:r>
      <w:r w:rsidRPr="00FF4B0E">
        <w:rPr>
          <w:rFonts w:eastAsiaTheme="minorEastAsia"/>
          <w:color w:val="000000" w:themeColor="text1"/>
          <w:sz w:val="28"/>
          <w:szCs w:val="28"/>
        </w:rPr>
        <w:t xml:space="preserve">An unrepented heart is storing up wrath for that day of </w:t>
      </w:r>
      <w:r>
        <w:rPr>
          <w:rFonts w:eastAsiaTheme="minorEastAsia"/>
          <w:color w:val="000000" w:themeColor="text1"/>
          <w:sz w:val="28"/>
          <w:szCs w:val="28"/>
        </w:rPr>
        <w:tab/>
      </w:r>
      <w:r w:rsidRPr="00FF4B0E">
        <w:rPr>
          <w:rFonts w:eastAsiaTheme="minorEastAsia"/>
          <w:color w:val="000000" w:themeColor="text1"/>
          <w:sz w:val="28"/>
          <w:szCs w:val="28"/>
        </w:rPr>
        <w:t>wrath</w:t>
      </w:r>
      <w:r>
        <w:rPr>
          <w:rFonts w:eastAsiaTheme="minorEastAsia"/>
          <w:color w:val="000000" w:themeColor="text1"/>
          <w:sz w:val="28"/>
          <w:szCs w:val="28"/>
        </w:rPr>
        <w:t>.</w:t>
      </w:r>
    </w:p>
    <w:sectPr w:rsidR="00FF4B0E" w:rsidRPr="00FF4B0E" w:rsidSect="0056692B">
      <w:pgSz w:w="12240" w:h="15840"/>
      <w:pgMar w:top="747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6E5D"/>
    <w:multiLevelType w:val="hybridMultilevel"/>
    <w:tmpl w:val="442EE4FC"/>
    <w:lvl w:ilvl="0" w:tplc="514E8F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8C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E1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D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201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4A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A7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DCA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D49B7"/>
    <w:multiLevelType w:val="hybridMultilevel"/>
    <w:tmpl w:val="81B808EC"/>
    <w:lvl w:ilvl="0" w:tplc="81D2DF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B653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690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5A454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AA9F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D623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54A4F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0057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FC8D5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5058F"/>
    <w:multiLevelType w:val="hybridMultilevel"/>
    <w:tmpl w:val="FD10E7F2"/>
    <w:lvl w:ilvl="0" w:tplc="BB761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AF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46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0A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271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87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EE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CD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D22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4A2AA7"/>
    <w:multiLevelType w:val="hybridMultilevel"/>
    <w:tmpl w:val="0E74D68E"/>
    <w:lvl w:ilvl="0" w:tplc="9490CFD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446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47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86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60C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42E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4A4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243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4D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3B5A4E"/>
    <w:multiLevelType w:val="hybridMultilevel"/>
    <w:tmpl w:val="37480E68"/>
    <w:lvl w:ilvl="0" w:tplc="22F6AF6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CA53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27C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F8F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8B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7437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860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AE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25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DD19FB"/>
    <w:multiLevelType w:val="hybridMultilevel"/>
    <w:tmpl w:val="C876CE86"/>
    <w:lvl w:ilvl="0" w:tplc="605AE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AA7F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989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B611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CE4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E7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AE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78BD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5EFB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0D37BF"/>
    <w:multiLevelType w:val="hybridMultilevel"/>
    <w:tmpl w:val="B8727706"/>
    <w:lvl w:ilvl="0" w:tplc="8D1E269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06E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6C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C892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2EC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F07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341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3A4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4E0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C3200"/>
    <w:multiLevelType w:val="hybridMultilevel"/>
    <w:tmpl w:val="BAC0C86A"/>
    <w:lvl w:ilvl="0" w:tplc="356A83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1460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CE9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E1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2B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C23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98D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70B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AD5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92F6A"/>
    <w:multiLevelType w:val="hybridMultilevel"/>
    <w:tmpl w:val="477AA24C"/>
    <w:lvl w:ilvl="0" w:tplc="C8364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D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48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A4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CBD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86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C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E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8B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51371E"/>
    <w:multiLevelType w:val="hybridMultilevel"/>
    <w:tmpl w:val="6D4EB10E"/>
    <w:lvl w:ilvl="0" w:tplc="FADA21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08A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A7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D88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EE7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A3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824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CC4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43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BE05B7"/>
    <w:multiLevelType w:val="hybridMultilevel"/>
    <w:tmpl w:val="E1E82AD6"/>
    <w:lvl w:ilvl="0" w:tplc="B7549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E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F4F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348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C8D3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6B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AB4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8B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560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66362D"/>
    <w:multiLevelType w:val="hybridMultilevel"/>
    <w:tmpl w:val="3002187A"/>
    <w:lvl w:ilvl="0" w:tplc="4A3683D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3DB48DE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9BCA258" w:tentative="1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</w:lvl>
    <w:lvl w:ilvl="3" w:tplc="76DEBF12" w:tentative="1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C2EC5FD6" w:tentative="1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</w:lvl>
    <w:lvl w:ilvl="5" w:tplc="E946AF54" w:tentative="1">
      <w:start w:val="1"/>
      <w:numFmt w:val="decimal"/>
      <w:lvlText w:val="%6)"/>
      <w:lvlJc w:val="left"/>
      <w:pPr>
        <w:tabs>
          <w:tab w:val="num" w:pos="4680"/>
        </w:tabs>
        <w:ind w:left="4680" w:hanging="360"/>
      </w:pPr>
    </w:lvl>
    <w:lvl w:ilvl="6" w:tplc="9BB8876A" w:tentative="1">
      <w:start w:val="1"/>
      <w:numFmt w:val="decimal"/>
      <w:lvlText w:val="%7)"/>
      <w:lvlJc w:val="left"/>
      <w:pPr>
        <w:tabs>
          <w:tab w:val="num" w:pos="5400"/>
        </w:tabs>
        <w:ind w:left="5400" w:hanging="360"/>
      </w:pPr>
    </w:lvl>
    <w:lvl w:ilvl="7" w:tplc="98789852" w:tentative="1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</w:lvl>
    <w:lvl w:ilvl="8" w:tplc="2174B1DC" w:tentative="1">
      <w:start w:val="1"/>
      <w:numFmt w:val="decimal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280A30B9"/>
    <w:multiLevelType w:val="hybridMultilevel"/>
    <w:tmpl w:val="C3CAD326"/>
    <w:lvl w:ilvl="0" w:tplc="F5DA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28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0F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00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F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69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2B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A8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F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521178"/>
    <w:multiLevelType w:val="hybridMultilevel"/>
    <w:tmpl w:val="D2106450"/>
    <w:lvl w:ilvl="0" w:tplc="C218B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0D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3E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0CA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44F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80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4C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F49A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2E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B641D0"/>
    <w:multiLevelType w:val="hybridMultilevel"/>
    <w:tmpl w:val="0FA48D46"/>
    <w:lvl w:ilvl="0" w:tplc="2042D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4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FE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B08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E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6D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EB9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843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A5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B34775"/>
    <w:multiLevelType w:val="hybridMultilevel"/>
    <w:tmpl w:val="158CFF7C"/>
    <w:lvl w:ilvl="0" w:tplc="F4481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C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72B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08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46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49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E1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343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341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98693A"/>
    <w:multiLevelType w:val="hybridMultilevel"/>
    <w:tmpl w:val="4C3E5A4A"/>
    <w:lvl w:ilvl="0" w:tplc="3C10B16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B93CBB7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DFC8B984" w:tentative="1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</w:lvl>
    <w:lvl w:ilvl="3" w:tplc="AB103146" w:tentative="1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B52CD9D8" w:tentative="1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</w:lvl>
    <w:lvl w:ilvl="5" w:tplc="EA08F500" w:tentative="1">
      <w:start w:val="1"/>
      <w:numFmt w:val="decimal"/>
      <w:lvlText w:val="%6)"/>
      <w:lvlJc w:val="left"/>
      <w:pPr>
        <w:tabs>
          <w:tab w:val="num" w:pos="4680"/>
        </w:tabs>
        <w:ind w:left="4680" w:hanging="360"/>
      </w:pPr>
    </w:lvl>
    <w:lvl w:ilvl="6" w:tplc="9488A8B0" w:tentative="1">
      <w:start w:val="1"/>
      <w:numFmt w:val="decimal"/>
      <w:lvlText w:val="%7)"/>
      <w:lvlJc w:val="left"/>
      <w:pPr>
        <w:tabs>
          <w:tab w:val="num" w:pos="5400"/>
        </w:tabs>
        <w:ind w:left="5400" w:hanging="360"/>
      </w:pPr>
    </w:lvl>
    <w:lvl w:ilvl="7" w:tplc="E6D40538" w:tentative="1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</w:lvl>
    <w:lvl w:ilvl="8" w:tplc="72F20B0C" w:tentative="1">
      <w:start w:val="1"/>
      <w:numFmt w:val="decimal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7" w15:restartNumberingAfterBreak="0">
    <w:nsid w:val="323B3CFA"/>
    <w:multiLevelType w:val="hybridMultilevel"/>
    <w:tmpl w:val="2AECFEB2"/>
    <w:lvl w:ilvl="0" w:tplc="BCC44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DA9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2AE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48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94B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0A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92DE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20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5A4818"/>
    <w:multiLevelType w:val="hybridMultilevel"/>
    <w:tmpl w:val="1E9CC092"/>
    <w:lvl w:ilvl="0" w:tplc="1CAEB7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CF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D81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09A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AF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E1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64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140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5C89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9B0DBD"/>
    <w:multiLevelType w:val="hybridMultilevel"/>
    <w:tmpl w:val="6EC85646"/>
    <w:lvl w:ilvl="0" w:tplc="2AFC7B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CA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28B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FED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98E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42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E6B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789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680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F91145"/>
    <w:multiLevelType w:val="hybridMultilevel"/>
    <w:tmpl w:val="4F84CE14"/>
    <w:lvl w:ilvl="0" w:tplc="49604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20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6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6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8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67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903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5A2E1B"/>
    <w:multiLevelType w:val="hybridMultilevel"/>
    <w:tmpl w:val="0BA07E2C"/>
    <w:lvl w:ilvl="0" w:tplc="C42EC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E2AF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721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4A7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4C2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B83D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E64A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BC85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42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896B8B"/>
    <w:multiLevelType w:val="hybridMultilevel"/>
    <w:tmpl w:val="1B58591C"/>
    <w:lvl w:ilvl="0" w:tplc="F45AE5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58BA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F63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38F4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A254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BC02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701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400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9C4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CD6B9D"/>
    <w:multiLevelType w:val="hybridMultilevel"/>
    <w:tmpl w:val="8C2ACB00"/>
    <w:lvl w:ilvl="0" w:tplc="5FD84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3297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A9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4A9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CCD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DE7C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60CE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F2E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80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C876D2"/>
    <w:multiLevelType w:val="hybridMultilevel"/>
    <w:tmpl w:val="5224C8D2"/>
    <w:lvl w:ilvl="0" w:tplc="D0DC0B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B4A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2CA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B0C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E4F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9498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EAA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CC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DC0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E82DB7"/>
    <w:multiLevelType w:val="hybridMultilevel"/>
    <w:tmpl w:val="06764A2E"/>
    <w:lvl w:ilvl="0" w:tplc="34C6D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882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86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48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87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216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4B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49C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44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3B1928"/>
    <w:multiLevelType w:val="hybridMultilevel"/>
    <w:tmpl w:val="A2C86682"/>
    <w:lvl w:ilvl="0" w:tplc="051C5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8F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B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A5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7647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DA1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482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20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502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7C2EC3"/>
    <w:multiLevelType w:val="hybridMultilevel"/>
    <w:tmpl w:val="47FE3506"/>
    <w:lvl w:ilvl="0" w:tplc="78D6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E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A3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C6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A4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6EE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66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8F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4E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71529E"/>
    <w:multiLevelType w:val="hybridMultilevel"/>
    <w:tmpl w:val="7F462748"/>
    <w:lvl w:ilvl="0" w:tplc="3D182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C3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6E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AB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5C2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24F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0F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743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8974F7"/>
    <w:multiLevelType w:val="hybridMultilevel"/>
    <w:tmpl w:val="FB942A8E"/>
    <w:lvl w:ilvl="0" w:tplc="F4A4B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02BC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FEA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03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964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4D2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440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E9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4E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2F27CF"/>
    <w:multiLevelType w:val="hybridMultilevel"/>
    <w:tmpl w:val="D23254EE"/>
    <w:lvl w:ilvl="0" w:tplc="A47805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E9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92A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261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40D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61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907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A9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D06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575971"/>
    <w:multiLevelType w:val="hybridMultilevel"/>
    <w:tmpl w:val="0C2436A0"/>
    <w:lvl w:ilvl="0" w:tplc="26EEF6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508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A3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A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89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A0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F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9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ED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3D5B75"/>
    <w:multiLevelType w:val="hybridMultilevel"/>
    <w:tmpl w:val="D5F253F6"/>
    <w:lvl w:ilvl="0" w:tplc="67DCFF4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DA95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8E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8EB1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BCC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B0D3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4475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C2C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F80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665A60"/>
    <w:multiLevelType w:val="hybridMultilevel"/>
    <w:tmpl w:val="B838F5A8"/>
    <w:lvl w:ilvl="0" w:tplc="B4EC4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88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12E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2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4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A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88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C2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6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8B0371"/>
    <w:multiLevelType w:val="hybridMultilevel"/>
    <w:tmpl w:val="5158F52C"/>
    <w:lvl w:ilvl="0" w:tplc="5E4AC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7EC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C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4E7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8D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87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2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01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2629FF"/>
    <w:multiLevelType w:val="hybridMultilevel"/>
    <w:tmpl w:val="B610373E"/>
    <w:lvl w:ilvl="0" w:tplc="AC304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7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8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25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0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0C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CE2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AC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07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EE2E81"/>
    <w:multiLevelType w:val="hybridMultilevel"/>
    <w:tmpl w:val="9CE2353E"/>
    <w:lvl w:ilvl="0" w:tplc="108893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8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2C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F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00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7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A5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8B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712E34"/>
    <w:multiLevelType w:val="hybridMultilevel"/>
    <w:tmpl w:val="5EB6F238"/>
    <w:lvl w:ilvl="0" w:tplc="0074A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CA5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826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9CA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62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FE3F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01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0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49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E91491"/>
    <w:multiLevelType w:val="hybridMultilevel"/>
    <w:tmpl w:val="40B84408"/>
    <w:lvl w:ilvl="0" w:tplc="46B6180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A63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8B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DC3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61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C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EA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E0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C2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656115"/>
    <w:multiLevelType w:val="hybridMultilevel"/>
    <w:tmpl w:val="3AFEA810"/>
    <w:lvl w:ilvl="0" w:tplc="F766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42E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03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A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9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C8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8A1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C27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F61CA0"/>
    <w:multiLevelType w:val="hybridMultilevel"/>
    <w:tmpl w:val="BAD6325E"/>
    <w:lvl w:ilvl="0" w:tplc="AA0E5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344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FA3F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B0A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DED8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8A0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E82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46E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968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126E50"/>
    <w:multiLevelType w:val="hybridMultilevel"/>
    <w:tmpl w:val="828010D8"/>
    <w:lvl w:ilvl="0" w:tplc="B43CEB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4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47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E6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4E6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69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4A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091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3EB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2"/>
  </w:num>
  <w:num w:numId="3">
    <w:abstractNumId w:val="27"/>
  </w:num>
  <w:num w:numId="4">
    <w:abstractNumId w:val="8"/>
  </w:num>
  <w:num w:numId="5">
    <w:abstractNumId w:val="39"/>
  </w:num>
  <w:num w:numId="6">
    <w:abstractNumId w:val="33"/>
  </w:num>
  <w:num w:numId="7">
    <w:abstractNumId w:val="31"/>
  </w:num>
  <w:num w:numId="8">
    <w:abstractNumId w:val="36"/>
  </w:num>
  <w:num w:numId="9">
    <w:abstractNumId w:val="34"/>
  </w:num>
  <w:num w:numId="10">
    <w:abstractNumId w:val="20"/>
  </w:num>
  <w:num w:numId="11">
    <w:abstractNumId w:val="25"/>
  </w:num>
  <w:num w:numId="12">
    <w:abstractNumId w:val="15"/>
  </w:num>
  <w:num w:numId="13">
    <w:abstractNumId w:val="2"/>
  </w:num>
  <w:num w:numId="14">
    <w:abstractNumId w:val="0"/>
  </w:num>
  <w:num w:numId="15">
    <w:abstractNumId w:val="14"/>
  </w:num>
  <w:num w:numId="16">
    <w:abstractNumId w:val="38"/>
  </w:num>
  <w:num w:numId="17">
    <w:abstractNumId w:val="28"/>
  </w:num>
  <w:num w:numId="18">
    <w:abstractNumId w:val="41"/>
  </w:num>
  <w:num w:numId="19">
    <w:abstractNumId w:val="18"/>
  </w:num>
  <w:num w:numId="20">
    <w:abstractNumId w:val="30"/>
  </w:num>
  <w:num w:numId="21">
    <w:abstractNumId w:val="37"/>
  </w:num>
  <w:num w:numId="22">
    <w:abstractNumId w:val="3"/>
  </w:num>
  <w:num w:numId="23">
    <w:abstractNumId w:val="10"/>
  </w:num>
  <w:num w:numId="24">
    <w:abstractNumId w:val="17"/>
  </w:num>
  <w:num w:numId="25">
    <w:abstractNumId w:val="26"/>
  </w:num>
  <w:num w:numId="26">
    <w:abstractNumId w:val="9"/>
  </w:num>
  <w:num w:numId="27">
    <w:abstractNumId w:val="29"/>
  </w:num>
  <w:num w:numId="28">
    <w:abstractNumId w:val="24"/>
  </w:num>
  <w:num w:numId="29">
    <w:abstractNumId w:val="13"/>
  </w:num>
  <w:num w:numId="30">
    <w:abstractNumId w:val="7"/>
  </w:num>
  <w:num w:numId="31">
    <w:abstractNumId w:val="4"/>
  </w:num>
  <w:num w:numId="32">
    <w:abstractNumId w:val="1"/>
  </w:num>
  <w:num w:numId="33">
    <w:abstractNumId w:val="23"/>
  </w:num>
  <w:num w:numId="34">
    <w:abstractNumId w:val="19"/>
  </w:num>
  <w:num w:numId="35">
    <w:abstractNumId w:val="32"/>
  </w:num>
  <w:num w:numId="36">
    <w:abstractNumId w:val="6"/>
  </w:num>
  <w:num w:numId="37">
    <w:abstractNumId w:val="5"/>
  </w:num>
  <w:num w:numId="38">
    <w:abstractNumId w:val="40"/>
  </w:num>
  <w:num w:numId="39">
    <w:abstractNumId w:val="22"/>
  </w:num>
  <w:num w:numId="40">
    <w:abstractNumId w:val="21"/>
  </w:num>
  <w:num w:numId="41">
    <w:abstractNumId w:val="11"/>
  </w:num>
  <w:num w:numId="42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62A36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134AD"/>
    <w:rsid w:val="007140CA"/>
    <w:rsid w:val="0072333F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24289"/>
    <w:rsid w:val="00A26011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374E2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B0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1488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19</cp:revision>
  <cp:lastPrinted>2020-06-03T16:52:00Z</cp:lastPrinted>
  <dcterms:created xsi:type="dcterms:W3CDTF">2020-04-29T18:41:00Z</dcterms:created>
  <dcterms:modified xsi:type="dcterms:W3CDTF">2020-06-03T19:03:00Z</dcterms:modified>
  <cp:category/>
</cp:coreProperties>
</file>