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3B284EC0">
            <wp:extent cx="2490932" cy="1400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32" cy="1400336"/>
                    </a:xfrm>
                    <a:prstGeom prst="rect">
                      <a:avLst/>
                    </a:prstGeom>
                  </pic:spPr>
                </pic:pic>
              </a:graphicData>
            </a:graphic>
          </wp:inline>
        </w:drawing>
      </w:r>
      <w:r w:rsidR="00FE2661">
        <w:rPr>
          <w:color w:val="C00000"/>
          <w:sz w:val="28"/>
          <w:szCs w:val="28"/>
        </w:rPr>
        <w:t xml:space="preserve"> </w:t>
      </w:r>
    </w:p>
    <w:p w14:paraId="5AC72A8D" w14:textId="77777777" w:rsidR="00E00DFA" w:rsidRDefault="00E00DFA" w:rsidP="00D660DB">
      <w:pPr>
        <w:ind w:right="-720"/>
        <w:rPr>
          <w:rFonts w:ascii="Arial Narrow" w:hAnsi="Arial Narrow" w:cs="Arial"/>
          <w:i/>
          <w:iCs/>
          <w:color w:val="0070C0"/>
          <w:sz w:val="32"/>
          <w:szCs w:val="32"/>
        </w:rPr>
      </w:pPr>
    </w:p>
    <w:p w14:paraId="615B443E" w14:textId="62FAB28F" w:rsidR="00636D45" w:rsidRPr="00B7618D" w:rsidRDefault="00C51A04" w:rsidP="00B7618D">
      <w:pPr>
        <w:ind w:right="-360"/>
        <w:rPr>
          <w:rFonts w:ascii="Arial Narrow" w:hAnsi="Arial Narrow" w:cs="Arial"/>
          <w:i/>
          <w:iCs/>
          <w:color w:val="0070C0"/>
          <w:sz w:val="20"/>
          <w:szCs w:val="20"/>
        </w:rPr>
      </w:pPr>
      <w:r>
        <w:rPr>
          <w:rFonts w:ascii="Arial Narrow" w:hAnsi="Arial Narrow" w:cs="Arial"/>
          <w:i/>
          <w:iCs/>
          <w:color w:val="0070C0"/>
          <w:sz w:val="32"/>
          <w:szCs w:val="32"/>
        </w:rPr>
        <w:t>*</w:t>
      </w:r>
      <w:r w:rsidR="0086429A">
        <w:rPr>
          <w:rFonts w:ascii="Arial Narrow" w:hAnsi="Arial Narrow" w:cs="Arial"/>
          <w:i/>
          <w:iCs/>
          <w:color w:val="0070C0"/>
          <w:sz w:val="32"/>
          <w:szCs w:val="32"/>
        </w:rPr>
        <w:t>Humble leaders are needed</w:t>
      </w:r>
      <w:r w:rsidR="002D5AC5">
        <w:rPr>
          <w:rFonts w:ascii="Arial Narrow" w:hAnsi="Arial Narrow" w:cs="Arial"/>
          <w:i/>
          <w:iCs/>
          <w:color w:val="0070C0"/>
          <w:sz w:val="32"/>
          <w:szCs w:val="32"/>
        </w:rPr>
        <w:t>.</w:t>
      </w:r>
      <w:r w:rsidR="00B7618D">
        <w:rPr>
          <w:rFonts w:ascii="Arial Narrow" w:hAnsi="Arial Narrow" w:cs="Arial"/>
          <w:i/>
          <w:iCs/>
          <w:color w:val="0070C0"/>
          <w:sz w:val="20"/>
          <w:szCs w:val="20"/>
        </w:rPr>
        <w:t xml:space="preserve"> (</w:t>
      </w:r>
      <w:r w:rsidR="009746C0">
        <w:rPr>
          <w:rFonts w:ascii="Arial Narrow" w:hAnsi="Arial Narrow" w:cs="Arial"/>
          <w:i/>
          <w:iCs/>
          <w:color w:val="0070C0"/>
          <w:sz w:val="20"/>
          <w:szCs w:val="20"/>
          <w:shd w:val="clear" w:color="auto" w:fill="FCFDFD"/>
        </w:rPr>
        <w:t xml:space="preserve"> 2 Kings 1</w:t>
      </w:r>
      <w:r w:rsidR="006E7244">
        <w:rPr>
          <w:rFonts w:ascii="Arial Narrow" w:hAnsi="Arial Narrow" w:cs="Arial"/>
          <w:i/>
          <w:iCs/>
          <w:color w:val="0070C0"/>
          <w:sz w:val="20"/>
          <w:szCs w:val="20"/>
          <w:shd w:val="clear" w:color="auto" w:fill="FCFDFD"/>
        </w:rPr>
        <w:t>9</w:t>
      </w:r>
      <w:r w:rsidR="009746C0">
        <w:rPr>
          <w:rFonts w:ascii="Arial Narrow" w:hAnsi="Arial Narrow" w:cs="Arial"/>
          <w:i/>
          <w:iCs/>
          <w:color w:val="0070C0"/>
          <w:sz w:val="20"/>
          <w:szCs w:val="20"/>
          <w:shd w:val="clear" w:color="auto" w:fill="FCFDFD"/>
        </w:rPr>
        <w:t>:1-7</w:t>
      </w:r>
      <w:r w:rsidR="00B7618D" w:rsidRPr="00B7618D">
        <w:rPr>
          <w:rStyle w:val="apple-converted-space"/>
          <w:rFonts w:ascii="Arial Narrow" w:hAnsi="Arial Narrow" w:cs="Arial"/>
          <w:i/>
          <w:iCs/>
          <w:color w:val="0070C0"/>
          <w:sz w:val="20"/>
          <w:szCs w:val="20"/>
          <w:shd w:val="clear" w:color="auto" w:fill="FCFDFD"/>
        </w:rPr>
        <w:t> </w:t>
      </w:r>
      <w:r w:rsidR="009746C0">
        <w:rPr>
          <w:rStyle w:val="apple-converted-space"/>
          <w:rFonts w:ascii="Arial Narrow" w:hAnsi="Arial Narrow" w:cs="Arial"/>
          <w:i/>
          <w:iCs/>
          <w:color w:val="0070C0"/>
          <w:sz w:val="20"/>
          <w:szCs w:val="20"/>
          <w:shd w:val="clear" w:color="auto" w:fill="FCFDFD"/>
        </w:rPr>
        <w:t>)</w:t>
      </w:r>
    </w:p>
    <w:p w14:paraId="14A8630B" w14:textId="566EE791" w:rsidR="0086429A" w:rsidRPr="00BA53EA" w:rsidRDefault="005867FA" w:rsidP="0086429A">
      <w:pPr>
        <w:shd w:val="clear" w:color="auto" w:fill="F2F2F2" w:themeFill="background1" w:themeFillShade="F2"/>
        <w:ind w:right="-360"/>
        <w:rPr>
          <w:rFonts w:ascii="Arial Narrow" w:hAnsi="Arial Narrow" w:cs="Arial"/>
          <w:i/>
          <w:iCs/>
          <w:color w:val="000000" w:themeColor="text1"/>
          <w:sz w:val="18"/>
          <w:szCs w:val="18"/>
        </w:rPr>
      </w:pPr>
      <w:r w:rsidRPr="00BA53EA">
        <w:rPr>
          <w:rFonts w:ascii="Arial Narrow" w:hAnsi="Arial Narrow" w:cs="Arial"/>
          <w:i/>
          <w:iCs/>
          <w:color w:val="C00000"/>
          <w:sz w:val="18"/>
          <w:szCs w:val="18"/>
        </w:rPr>
        <w:t>*</w:t>
      </w:r>
      <w:r w:rsidR="00D660DB" w:rsidRPr="00BA53EA">
        <w:rPr>
          <w:rFonts w:ascii="Arial Narrow" w:hAnsi="Arial Narrow" w:cs="Arial"/>
          <w:i/>
          <w:iCs/>
          <w:color w:val="C00000"/>
          <w:sz w:val="18"/>
          <w:szCs w:val="18"/>
        </w:rPr>
        <w:t xml:space="preserve">Isaiah </w:t>
      </w:r>
      <w:r w:rsidR="00E273C5" w:rsidRPr="00BA53EA">
        <w:rPr>
          <w:rFonts w:ascii="Arial Narrow" w:hAnsi="Arial Narrow" w:cs="Arial"/>
          <w:i/>
          <w:iCs/>
          <w:color w:val="C00000"/>
          <w:sz w:val="18"/>
          <w:szCs w:val="18"/>
        </w:rPr>
        <w:t>3</w:t>
      </w:r>
      <w:r w:rsidR="0086429A" w:rsidRPr="00BA53EA">
        <w:rPr>
          <w:rFonts w:ascii="Arial Narrow" w:hAnsi="Arial Narrow" w:cs="Arial"/>
          <w:i/>
          <w:iCs/>
          <w:color w:val="C00000"/>
          <w:sz w:val="18"/>
          <w:szCs w:val="18"/>
        </w:rPr>
        <w:t>7</w:t>
      </w:r>
      <w:r w:rsidR="00D660DB" w:rsidRPr="00BA53EA">
        <w:rPr>
          <w:rFonts w:ascii="Arial Narrow" w:hAnsi="Arial Narrow" w:cs="Arial"/>
          <w:i/>
          <w:iCs/>
          <w:color w:val="C00000"/>
          <w:sz w:val="18"/>
          <w:szCs w:val="18"/>
        </w:rPr>
        <w:t>:1</w:t>
      </w:r>
      <w:r w:rsidR="003E6CFA" w:rsidRPr="00BA53EA">
        <w:rPr>
          <w:rFonts w:ascii="Arial Narrow" w:hAnsi="Arial Narrow" w:cs="Arial"/>
          <w:i/>
          <w:iCs/>
          <w:color w:val="000000" w:themeColor="text1"/>
          <w:sz w:val="18"/>
          <w:szCs w:val="18"/>
        </w:rPr>
        <w:t xml:space="preserve"> </w:t>
      </w:r>
      <w:r w:rsidR="0086429A" w:rsidRPr="00BA53EA">
        <w:rPr>
          <w:rFonts w:ascii="Arial Narrow" w:hAnsi="Arial Narrow" w:cs="Arial"/>
          <w:i/>
          <w:iCs/>
          <w:color w:val="000000" w:themeColor="text1"/>
          <w:sz w:val="18"/>
          <w:szCs w:val="18"/>
        </w:rPr>
        <w:t xml:space="preserve"> And so it was, when King Hezekiah heard it, that he tore his clothes, covered himself with sackcloth, and went into the house of the LORD. </w:t>
      </w:r>
      <w:r w:rsidR="0086429A" w:rsidRPr="00BA53EA">
        <w:rPr>
          <w:rFonts w:ascii="Arial Narrow" w:hAnsi="Arial Narrow" w:cs="Arial"/>
          <w:i/>
          <w:iCs/>
          <w:color w:val="C00000"/>
          <w:sz w:val="18"/>
          <w:szCs w:val="18"/>
        </w:rPr>
        <w:t>2</w:t>
      </w:r>
      <w:r w:rsidR="0086429A" w:rsidRPr="00BA53EA">
        <w:rPr>
          <w:rFonts w:ascii="Arial Narrow" w:hAnsi="Arial Narrow" w:cs="Arial"/>
          <w:i/>
          <w:iCs/>
          <w:color w:val="000000" w:themeColor="text1"/>
          <w:sz w:val="18"/>
          <w:szCs w:val="18"/>
        </w:rPr>
        <w:t xml:space="preserve"> Then he sent Eliakim, who was over the household, Shebna the scribe, and the elders of the priests, covered with sackcloth, to Isaiah the prophet, the son of Amoz. </w:t>
      </w:r>
      <w:r w:rsidR="0086429A" w:rsidRPr="00BA53EA">
        <w:rPr>
          <w:rFonts w:ascii="Arial Narrow" w:hAnsi="Arial Narrow" w:cs="Arial"/>
          <w:i/>
          <w:iCs/>
          <w:color w:val="C00000"/>
          <w:sz w:val="18"/>
          <w:szCs w:val="18"/>
        </w:rPr>
        <w:t>3</w:t>
      </w:r>
      <w:r w:rsidR="0086429A" w:rsidRPr="00BA53EA">
        <w:rPr>
          <w:rFonts w:ascii="Arial Narrow" w:hAnsi="Arial Narrow" w:cs="Arial"/>
          <w:i/>
          <w:iCs/>
          <w:color w:val="000000" w:themeColor="text1"/>
          <w:sz w:val="18"/>
          <w:szCs w:val="18"/>
        </w:rPr>
        <w:t xml:space="preserve"> And they said to him, “Thus says Hezekiah: ‘This day is a day of trouble and rebuke and blasphemy; for the children have come to birth, but there is no strength to bring them forth. </w:t>
      </w:r>
      <w:r w:rsidR="0086429A" w:rsidRPr="00BA53EA">
        <w:rPr>
          <w:rFonts w:ascii="Arial Narrow" w:hAnsi="Arial Narrow" w:cs="Arial"/>
          <w:i/>
          <w:iCs/>
          <w:color w:val="C00000"/>
          <w:sz w:val="18"/>
          <w:szCs w:val="18"/>
        </w:rPr>
        <w:t>4</w:t>
      </w:r>
      <w:r w:rsidR="0086429A" w:rsidRPr="00BA53EA">
        <w:rPr>
          <w:rFonts w:ascii="Arial Narrow" w:hAnsi="Arial Narrow" w:cs="Arial"/>
          <w:i/>
          <w:iCs/>
          <w:color w:val="000000" w:themeColor="text1"/>
          <w:sz w:val="18"/>
          <w:szCs w:val="18"/>
        </w:rPr>
        <w:t xml:space="preserve"> It may be that the LORD your God will hear the words of the Rabshakeh, whom his master the king of Assyria has sent to reproach the living God, and will rebuke the words which the LORD your God has heard. Therefore lift up your prayer for the remnant that is left.’ ”</w:t>
      </w:r>
    </w:p>
    <w:p w14:paraId="0E020E24" w14:textId="1AEC59FE" w:rsidR="00C739B7" w:rsidRPr="00BA53EA" w:rsidRDefault="0086429A" w:rsidP="0086429A">
      <w:pPr>
        <w:shd w:val="clear" w:color="auto" w:fill="F2F2F2" w:themeFill="background1" w:themeFillShade="F2"/>
        <w:ind w:right="-360"/>
        <w:rPr>
          <w:rFonts w:ascii="Arial Narrow" w:hAnsi="Arial Narrow" w:cs="Arial"/>
          <w:i/>
          <w:iCs/>
          <w:color w:val="000000" w:themeColor="text1"/>
          <w:sz w:val="18"/>
          <w:szCs w:val="18"/>
        </w:rPr>
      </w:pPr>
      <w:r w:rsidRPr="00BA53EA">
        <w:rPr>
          <w:rFonts w:ascii="Arial Narrow" w:hAnsi="Arial Narrow" w:cs="Arial"/>
          <w:i/>
          <w:iCs/>
          <w:color w:val="C00000"/>
          <w:sz w:val="18"/>
          <w:szCs w:val="18"/>
        </w:rPr>
        <w:t>5</w:t>
      </w:r>
      <w:r w:rsidRPr="00BA53EA">
        <w:rPr>
          <w:rFonts w:ascii="Arial Narrow" w:hAnsi="Arial Narrow" w:cs="Arial"/>
          <w:i/>
          <w:iCs/>
          <w:color w:val="000000" w:themeColor="text1"/>
          <w:sz w:val="18"/>
          <w:szCs w:val="18"/>
        </w:rPr>
        <w:t xml:space="preserve"> So the servants of King Hezekiah came to Isaiah. </w:t>
      </w:r>
      <w:r w:rsidRPr="00BA53EA">
        <w:rPr>
          <w:rFonts w:ascii="Arial Narrow" w:hAnsi="Arial Narrow" w:cs="Arial"/>
          <w:i/>
          <w:iCs/>
          <w:color w:val="C00000"/>
          <w:sz w:val="18"/>
          <w:szCs w:val="18"/>
        </w:rPr>
        <w:t>6</w:t>
      </w:r>
      <w:r w:rsidRPr="00BA53EA">
        <w:rPr>
          <w:rFonts w:ascii="Arial Narrow" w:hAnsi="Arial Narrow" w:cs="Arial"/>
          <w:i/>
          <w:iCs/>
          <w:color w:val="000000" w:themeColor="text1"/>
          <w:sz w:val="18"/>
          <w:szCs w:val="18"/>
        </w:rPr>
        <w:t xml:space="preserve"> And Isaiah said to them, “Thus you shall say to your master, ‘Thus says the LORD: “Do not be afraid of the words which you have heard, with which the servants of the king of Assyria have blasphemed Me. </w:t>
      </w:r>
      <w:r w:rsidRPr="00BA53EA">
        <w:rPr>
          <w:rFonts w:ascii="Arial Narrow" w:hAnsi="Arial Narrow" w:cs="Arial"/>
          <w:i/>
          <w:iCs/>
          <w:color w:val="C00000"/>
          <w:sz w:val="18"/>
          <w:szCs w:val="18"/>
        </w:rPr>
        <w:t>7</w:t>
      </w:r>
      <w:r w:rsidRPr="00BA53EA">
        <w:rPr>
          <w:rFonts w:ascii="Arial Narrow" w:hAnsi="Arial Narrow" w:cs="Arial"/>
          <w:i/>
          <w:iCs/>
          <w:color w:val="000000" w:themeColor="text1"/>
          <w:sz w:val="18"/>
          <w:szCs w:val="18"/>
        </w:rPr>
        <w:t xml:space="preserve"> Surely I will send a spirit upon him, and he shall hear a rumor and return to his own land; and I will cause him to fall by the sword in his own land.” ’ ”</w:t>
      </w:r>
    </w:p>
    <w:p w14:paraId="239F8A43" w14:textId="77777777" w:rsidR="00CA192E" w:rsidRDefault="00CA192E" w:rsidP="00393BEA">
      <w:pPr>
        <w:rPr>
          <w:rFonts w:ascii="Arial Narrow" w:hAnsi="Arial Narrow"/>
          <w:i/>
          <w:iCs/>
          <w:color w:val="000000" w:themeColor="text1"/>
          <w:sz w:val="10"/>
          <w:szCs w:val="10"/>
        </w:rPr>
      </w:pPr>
    </w:p>
    <w:p w14:paraId="24C28450" w14:textId="0FC7C81A" w:rsidR="006B5C0E" w:rsidRPr="00B7618D" w:rsidRDefault="00C739B7" w:rsidP="00EF1591">
      <w:pPr>
        <w:pStyle w:val="ListParagraph"/>
        <w:numPr>
          <w:ilvl w:val="0"/>
          <w:numId w:val="10"/>
        </w:numPr>
        <w:ind w:right="-360"/>
        <w:rPr>
          <w:rFonts w:ascii="Arial Narrow" w:hAnsi="Arial Narrow"/>
          <w:b/>
          <w:bCs/>
          <w:color w:val="000000" w:themeColor="text1"/>
          <w:sz w:val="10"/>
          <w:szCs w:val="10"/>
          <w:u w:val="single"/>
        </w:rPr>
      </w:pPr>
      <w:r w:rsidRPr="00B7618D">
        <w:rPr>
          <w:rFonts w:ascii="Arial Narrow" w:hAnsi="Arial Narrow"/>
          <w:color w:val="C00000"/>
        </w:rPr>
        <w:t>V:</w:t>
      </w:r>
      <w:r w:rsidR="00B7618D" w:rsidRPr="00B7618D">
        <w:rPr>
          <w:rFonts w:ascii="Arial Narrow" w:hAnsi="Arial Narrow"/>
          <w:color w:val="C00000"/>
        </w:rPr>
        <w:t>1-</w:t>
      </w:r>
      <w:r w:rsidR="00CF426E">
        <w:rPr>
          <w:rFonts w:ascii="Arial Narrow" w:hAnsi="Arial Narrow"/>
          <w:color w:val="C00000"/>
        </w:rPr>
        <w:t>4</w:t>
      </w:r>
      <w:r w:rsidR="00B7618D">
        <w:rPr>
          <w:rFonts w:ascii="Arial Narrow" w:hAnsi="Arial Narrow"/>
          <w:color w:val="C00000"/>
        </w:rPr>
        <w:t xml:space="preserve"> </w:t>
      </w:r>
      <w:r w:rsidR="00CF426E">
        <w:rPr>
          <w:rFonts w:ascii="Arial Narrow" w:hAnsi="Arial Narrow"/>
          <w:b/>
          <w:bCs/>
          <w:color w:val="000000" w:themeColor="text1"/>
        </w:rPr>
        <w:t>The real enemy is</w:t>
      </w:r>
      <w:r w:rsidR="00B7618D">
        <w:rPr>
          <w:rFonts w:ascii="Arial Narrow" w:hAnsi="Arial Narrow"/>
          <w:color w:val="000000" w:themeColor="text1"/>
        </w:rPr>
        <w:t xml:space="preserve"> </w:t>
      </w:r>
      <w:r w:rsidR="00CF426E">
        <w:rPr>
          <w:rFonts w:ascii="Arial Narrow" w:hAnsi="Arial Narrow"/>
          <w:color w:val="000000" w:themeColor="text1"/>
          <w:u w:val="single"/>
        </w:rPr>
        <w:t>our pride and lack of surrender to God</w:t>
      </w:r>
      <w:r w:rsidR="00B7618D">
        <w:rPr>
          <w:rFonts w:ascii="Arial Narrow" w:hAnsi="Arial Narrow"/>
          <w:color w:val="000000" w:themeColor="text1"/>
        </w:rPr>
        <w:t>.</w:t>
      </w:r>
    </w:p>
    <w:p w14:paraId="0B6E3BD6" w14:textId="5E8A64BF" w:rsidR="00C41796" w:rsidRPr="00893744" w:rsidRDefault="00893744" w:rsidP="00537706">
      <w:pPr>
        <w:rPr>
          <w:rFonts w:ascii="Arial Narrow" w:hAnsi="Arial Narrow"/>
          <w:color w:val="0070C0"/>
        </w:rPr>
      </w:pPr>
      <w:r>
        <w:rPr>
          <w:rFonts w:ascii="Arial Narrow" w:hAnsi="Arial Narrow"/>
          <w:b/>
          <w:bCs/>
          <w:color w:val="0070C0"/>
        </w:rPr>
        <w:t xml:space="preserve">Yes, the devil, </w:t>
      </w:r>
      <w:r>
        <w:rPr>
          <w:rFonts w:ascii="Arial Narrow" w:hAnsi="Arial Narrow"/>
          <w:color w:val="0070C0"/>
        </w:rPr>
        <w:t>will tempt us and use pride to distract us from a greater intimacy with God.</w:t>
      </w:r>
    </w:p>
    <w:p w14:paraId="40F5A081" w14:textId="2A1B38FA" w:rsidR="00EF1591" w:rsidRDefault="00EF1591" w:rsidP="00537706">
      <w:pPr>
        <w:rPr>
          <w:rFonts w:ascii="Arial Narrow" w:hAnsi="Arial Narrow"/>
          <w:b/>
          <w:bCs/>
          <w:color w:val="0070C0"/>
        </w:rPr>
      </w:pPr>
    </w:p>
    <w:p w14:paraId="101B8A64" w14:textId="0B98E284" w:rsidR="00EF1591" w:rsidRDefault="00EF1591" w:rsidP="00537706">
      <w:pPr>
        <w:rPr>
          <w:rFonts w:ascii="Arial Narrow" w:hAnsi="Arial Narrow"/>
          <w:b/>
          <w:bCs/>
          <w:color w:val="0070C0"/>
        </w:rPr>
      </w:pPr>
    </w:p>
    <w:p w14:paraId="0336A0AC" w14:textId="61BE9B3B" w:rsidR="00EF1591" w:rsidRDefault="00EF1591" w:rsidP="00537706">
      <w:pPr>
        <w:rPr>
          <w:rFonts w:ascii="Arial Narrow" w:hAnsi="Arial Narrow"/>
          <w:b/>
          <w:bCs/>
          <w:color w:val="0070C0"/>
        </w:rPr>
      </w:pPr>
    </w:p>
    <w:p w14:paraId="685621D7" w14:textId="4B5D2C2B" w:rsidR="00EF1591" w:rsidRDefault="00EF1591" w:rsidP="00537706">
      <w:pPr>
        <w:rPr>
          <w:rFonts w:ascii="Arial Narrow" w:hAnsi="Arial Narrow"/>
          <w:b/>
          <w:bCs/>
          <w:color w:val="0070C0"/>
        </w:rPr>
      </w:pPr>
    </w:p>
    <w:p w14:paraId="50743926" w14:textId="77777777" w:rsidR="00EF1591" w:rsidRPr="00C41796" w:rsidRDefault="00EF1591" w:rsidP="00537706">
      <w:pPr>
        <w:rPr>
          <w:rFonts w:ascii="Arial Narrow" w:hAnsi="Arial Narrow"/>
          <w:color w:val="0070C0"/>
          <w:sz w:val="10"/>
          <w:szCs w:val="10"/>
        </w:rPr>
      </w:pPr>
    </w:p>
    <w:p w14:paraId="61797E86" w14:textId="77777777" w:rsidR="00D13123" w:rsidRPr="00992980" w:rsidRDefault="00D13123" w:rsidP="00537706">
      <w:pPr>
        <w:rPr>
          <w:rFonts w:ascii="Arial Narrow" w:hAnsi="Arial Narrow"/>
          <w:b/>
          <w:bCs/>
          <w:color w:val="000000" w:themeColor="text1"/>
        </w:rPr>
      </w:pPr>
    </w:p>
    <w:p w14:paraId="6DEA046B" w14:textId="3AE7C505" w:rsidR="00D17EB5" w:rsidRPr="00C41796" w:rsidRDefault="008E1529" w:rsidP="00C41796">
      <w:pPr>
        <w:pStyle w:val="ListParagraph"/>
        <w:numPr>
          <w:ilvl w:val="0"/>
          <w:numId w:val="10"/>
        </w:numPr>
        <w:ind w:right="-360"/>
        <w:rPr>
          <w:rFonts w:ascii="Arial Narrow" w:hAnsi="Arial Narrow"/>
          <w:b/>
          <w:bCs/>
          <w:color w:val="000000" w:themeColor="text1"/>
          <w:u w:val="single"/>
        </w:rPr>
      </w:pPr>
      <w:r w:rsidRPr="00C41796">
        <w:rPr>
          <w:rFonts w:ascii="Arial Narrow" w:hAnsi="Arial Narrow"/>
          <w:color w:val="C00000"/>
        </w:rPr>
        <w:t>V:</w:t>
      </w:r>
      <w:r w:rsidR="00CF426E">
        <w:rPr>
          <w:rFonts w:ascii="Arial Narrow" w:hAnsi="Arial Narrow"/>
          <w:color w:val="C00000"/>
        </w:rPr>
        <w:t>5</w:t>
      </w:r>
      <w:r w:rsidR="00C41796">
        <w:rPr>
          <w:rFonts w:ascii="Arial Narrow" w:hAnsi="Arial Narrow"/>
          <w:color w:val="C00000"/>
        </w:rPr>
        <w:t>-</w:t>
      </w:r>
      <w:r w:rsidR="00CF426E">
        <w:rPr>
          <w:rFonts w:ascii="Arial Narrow" w:hAnsi="Arial Narrow"/>
          <w:color w:val="C00000"/>
        </w:rPr>
        <w:t>7</w:t>
      </w:r>
      <w:r w:rsidR="00C41796">
        <w:rPr>
          <w:rFonts w:ascii="Arial Narrow" w:hAnsi="Arial Narrow"/>
          <w:color w:val="C00000"/>
        </w:rPr>
        <w:t xml:space="preserve"> </w:t>
      </w:r>
      <w:r w:rsidRPr="00C41796">
        <w:rPr>
          <w:rFonts w:ascii="Arial Narrow" w:hAnsi="Arial Narrow"/>
          <w:color w:val="C00000"/>
        </w:rPr>
        <w:t xml:space="preserve"> </w:t>
      </w:r>
      <w:r w:rsidR="00CF426E">
        <w:rPr>
          <w:rFonts w:ascii="Arial Narrow" w:hAnsi="Arial Narrow"/>
          <w:b/>
          <w:bCs/>
          <w:color w:val="000000" w:themeColor="text1"/>
        </w:rPr>
        <w:t xml:space="preserve">Our only true defender </w:t>
      </w:r>
      <w:r w:rsidR="00CF426E">
        <w:rPr>
          <w:rFonts w:ascii="Arial Narrow" w:hAnsi="Arial Narrow"/>
          <w:color w:val="000000" w:themeColor="text1"/>
          <w:u w:val="single"/>
        </w:rPr>
        <w:t xml:space="preserve">is the Lord our God who will deal with </w:t>
      </w:r>
      <w:r w:rsidR="00AB3C09">
        <w:rPr>
          <w:rFonts w:ascii="Arial Narrow" w:hAnsi="Arial Narrow"/>
          <w:color w:val="000000" w:themeColor="text1"/>
          <w:u w:val="single"/>
        </w:rPr>
        <w:t xml:space="preserve">the </w:t>
      </w:r>
      <w:r w:rsidR="00CF426E">
        <w:rPr>
          <w:rFonts w:ascii="Arial Narrow" w:hAnsi="Arial Narrow"/>
          <w:color w:val="000000" w:themeColor="text1"/>
          <w:u w:val="single"/>
        </w:rPr>
        <w:t>enemy in His way and timing.</w:t>
      </w:r>
    </w:p>
    <w:p w14:paraId="353CE600" w14:textId="18858D80" w:rsidR="007950F6" w:rsidRPr="00893744" w:rsidRDefault="00893744" w:rsidP="00D17EB5">
      <w:pPr>
        <w:rPr>
          <w:rFonts w:ascii="Arial Narrow" w:hAnsi="Arial Narrow"/>
          <w:color w:val="0070C0"/>
        </w:rPr>
      </w:pPr>
      <w:r>
        <w:rPr>
          <w:rFonts w:ascii="Arial Narrow" w:hAnsi="Arial Narrow"/>
          <w:b/>
          <w:bCs/>
          <w:color w:val="0070C0"/>
        </w:rPr>
        <w:t xml:space="preserve">God’s ways, timing, and thoughts </w:t>
      </w:r>
      <w:r>
        <w:rPr>
          <w:rFonts w:ascii="Arial Narrow" w:hAnsi="Arial Narrow"/>
          <w:color w:val="0070C0"/>
        </w:rPr>
        <w:t>are always higher and wiser than ours.</w:t>
      </w:r>
    </w:p>
    <w:p w14:paraId="64B13928" w14:textId="77777777" w:rsidR="00893744" w:rsidRDefault="00893744" w:rsidP="00D17EB5">
      <w:pPr>
        <w:rPr>
          <w:rFonts w:ascii="Arial Narrow" w:hAnsi="Arial Narrow"/>
          <w:b/>
          <w:bCs/>
          <w:color w:val="0070C0"/>
        </w:rPr>
      </w:pPr>
    </w:p>
    <w:p w14:paraId="3263C568" w14:textId="3898FA2D" w:rsidR="00EF1591" w:rsidRDefault="00EF1591" w:rsidP="00D17EB5">
      <w:pPr>
        <w:rPr>
          <w:rFonts w:ascii="Arial Narrow" w:hAnsi="Arial Narrow"/>
          <w:b/>
          <w:bCs/>
          <w:color w:val="0070C0"/>
        </w:rPr>
      </w:pPr>
    </w:p>
    <w:p w14:paraId="0EB8F60D" w14:textId="68C41342" w:rsidR="00EF1591" w:rsidRDefault="00EF1591" w:rsidP="00D17EB5">
      <w:pPr>
        <w:rPr>
          <w:rFonts w:ascii="Arial Narrow" w:hAnsi="Arial Narrow"/>
          <w:b/>
          <w:bCs/>
          <w:color w:val="0070C0"/>
        </w:rPr>
      </w:pPr>
    </w:p>
    <w:p w14:paraId="4523B034" w14:textId="77777777" w:rsidR="00EF1591" w:rsidRDefault="00EF1591" w:rsidP="00D17EB5">
      <w:pPr>
        <w:rPr>
          <w:rFonts w:ascii="Arial Narrow" w:hAnsi="Arial Narrow"/>
          <w:color w:val="0070C0"/>
        </w:rPr>
      </w:pPr>
    </w:p>
    <w:p w14:paraId="06F7118B" w14:textId="10E8C388" w:rsidR="006C2C8A" w:rsidRPr="00643619" w:rsidRDefault="00944C90" w:rsidP="00643619">
      <w:pPr>
        <w:ind w:right="-720"/>
        <w:rPr>
          <w:rFonts w:ascii="Arial Narrow" w:hAnsi="Arial Narrow"/>
          <w:i/>
          <w:iCs/>
          <w:color w:val="0070C0"/>
          <w:sz w:val="32"/>
          <w:szCs w:val="32"/>
        </w:rPr>
      </w:pPr>
      <w:r>
        <w:rPr>
          <w:rFonts w:ascii="Arial Narrow" w:hAnsi="Arial Narrow"/>
          <w:i/>
          <w:iCs/>
          <w:color w:val="0070C0"/>
          <w:sz w:val="32"/>
          <w:szCs w:val="32"/>
        </w:rPr>
        <w:t>*</w:t>
      </w:r>
      <w:r w:rsidR="00BA53EA">
        <w:rPr>
          <w:rFonts w:ascii="Arial Narrow" w:hAnsi="Arial Narrow"/>
          <w:i/>
          <w:iCs/>
          <w:color w:val="0070C0"/>
          <w:sz w:val="32"/>
          <w:szCs w:val="32"/>
        </w:rPr>
        <w:t>Prayers that show we</w:t>
      </w:r>
      <w:r w:rsidR="0086429A">
        <w:rPr>
          <w:rFonts w:ascii="Arial Narrow" w:hAnsi="Arial Narrow"/>
          <w:i/>
          <w:iCs/>
          <w:color w:val="0070C0"/>
          <w:sz w:val="32"/>
          <w:szCs w:val="32"/>
        </w:rPr>
        <w:t xml:space="preserve"> know God is Lord</w:t>
      </w:r>
      <w:r w:rsidR="00FF53DE">
        <w:rPr>
          <w:rFonts w:ascii="Arial Narrow" w:hAnsi="Arial Narrow"/>
          <w:i/>
          <w:iCs/>
          <w:color w:val="0070C0"/>
          <w:sz w:val="32"/>
          <w:szCs w:val="32"/>
        </w:rPr>
        <w:t>.</w:t>
      </w:r>
      <w:r w:rsidR="006E7244">
        <w:rPr>
          <w:rFonts w:ascii="Arial Narrow" w:hAnsi="Arial Narrow"/>
          <w:i/>
          <w:iCs/>
          <w:color w:val="0070C0"/>
          <w:sz w:val="32"/>
          <w:szCs w:val="32"/>
        </w:rPr>
        <w:t xml:space="preserve"> </w:t>
      </w:r>
      <w:r w:rsidR="006E7244">
        <w:rPr>
          <w:rFonts w:ascii="Arial Narrow" w:hAnsi="Arial Narrow"/>
          <w:i/>
          <w:iCs/>
          <w:color w:val="0070C0"/>
        </w:rPr>
        <w:t>(2 Kings 19:8-19)</w:t>
      </w:r>
      <w:r w:rsidR="00FF53DE">
        <w:rPr>
          <w:rFonts w:ascii="Arial Narrow" w:hAnsi="Arial Narrow"/>
          <w:i/>
          <w:iCs/>
          <w:color w:val="0070C0"/>
          <w:sz w:val="32"/>
          <w:szCs w:val="32"/>
        </w:rPr>
        <w:t xml:space="preserve"> </w:t>
      </w:r>
      <w:r w:rsidR="00854B7F">
        <w:rPr>
          <w:rFonts w:ascii="Arial Narrow" w:hAnsi="Arial Narrow"/>
          <w:i/>
          <w:iCs/>
          <w:color w:val="0070C0"/>
          <w:sz w:val="32"/>
          <w:szCs w:val="32"/>
        </w:rPr>
        <w:t xml:space="preserve"> </w:t>
      </w:r>
    </w:p>
    <w:p w14:paraId="16F0203A" w14:textId="77777777" w:rsidR="006C2C8A" w:rsidRPr="007A726A" w:rsidRDefault="006C2C8A" w:rsidP="00643619">
      <w:pPr>
        <w:rPr>
          <w:rFonts w:ascii="Arial Narrow" w:hAnsi="Arial Narrow"/>
          <w:color w:val="0070C0"/>
          <w:sz w:val="10"/>
          <w:szCs w:val="10"/>
        </w:rPr>
      </w:pPr>
    </w:p>
    <w:p w14:paraId="39575C6B" w14:textId="47276395" w:rsidR="0086429A" w:rsidRPr="00BA53EA" w:rsidRDefault="00643619" w:rsidP="006E7244">
      <w:pPr>
        <w:shd w:val="clear" w:color="auto" w:fill="F2F2F2" w:themeFill="background1" w:themeFillShade="F2"/>
        <w:ind w:right="-630"/>
        <w:rPr>
          <w:rFonts w:ascii="Arial Narrow" w:hAnsi="Arial Narrow" w:cs="Arial"/>
          <w:i/>
          <w:iCs/>
          <w:color w:val="000000" w:themeColor="text1"/>
          <w:sz w:val="18"/>
          <w:szCs w:val="18"/>
        </w:rPr>
      </w:pPr>
      <w:r w:rsidRPr="00BA53EA">
        <w:rPr>
          <w:rFonts w:ascii="Arial Narrow" w:hAnsi="Arial Narrow"/>
          <w:i/>
          <w:iCs/>
          <w:color w:val="C00000"/>
          <w:sz w:val="18"/>
          <w:szCs w:val="18"/>
        </w:rPr>
        <w:t xml:space="preserve">*Isaiah </w:t>
      </w:r>
      <w:r w:rsidR="00E273C5" w:rsidRPr="00BA53EA">
        <w:rPr>
          <w:rFonts w:ascii="Arial Narrow" w:hAnsi="Arial Narrow"/>
          <w:i/>
          <w:iCs/>
          <w:color w:val="C00000"/>
          <w:sz w:val="18"/>
          <w:szCs w:val="18"/>
        </w:rPr>
        <w:t>3</w:t>
      </w:r>
      <w:r w:rsidR="0086429A" w:rsidRPr="00BA53EA">
        <w:rPr>
          <w:rFonts w:ascii="Arial Narrow" w:hAnsi="Arial Narrow"/>
          <w:i/>
          <w:iCs/>
          <w:color w:val="C00000"/>
          <w:sz w:val="18"/>
          <w:szCs w:val="18"/>
        </w:rPr>
        <w:t>7</w:t>
      </w:r>
      <w:r w:rsidRPr="00BA53EA">
        <w:rPr>
          <w:rFonts w:ascii="Arial Narrow" w:hAnsi="Arial Narrow"/>
          <w:i/>
          <w:iCs/>
          <w:color w:val="C00000"/>
          <w:sz w:val="18"/>
          <w:szCs w:val="18"/>
        </w:rPr>
        <w:t>:</w:t>
      </w:r>
      <w:r w:rsidR="0086429A" w:rsidRPr="00BA53EA">
        <w:rPr>
          <w:rFonts w:ascii="Arial Narrow" w:hAnsi="Arial Narrow" w:cs="Arial"/>
          <w:i/>
          <w:iCs/>
          <w:color w:val="C00000"/>
          <w:sz w:val="18"/>
          <w:szCs w:val="18"/>
        </w:rPr>
        <w:t>8</w:t>
      </w:r>
      <w:r w:rsidR="00AA2DF6" w:rsidRPr="00BA53EA">
        <w:rPr>
          <w:rFonts w:ascii="Arial Narrow" w:hAnsi="Arial Narrow" w:cs="Arial"/>
          <w:i/>
          <w:iCs/>
          <w:color w:val="000000" w:themeColor="text1"/>
          <w:sz w:val="18"/>
          <w:szCs w:val="18"/>
        </w:rPr>
        <w:t xml:space="preserve"> </w:t>
      </w:r>
      <w:r w:rsidR="0086429A" w:rsidRPr="00BA53EA">
        <w:rPr>
          <w:rFonts w:ascii="Arial Narrow" w:hAnsi="Arial Narrow" w:cs="Arial"/>
          <w:i/>
          <w:iCs/>
          <w:color w:val="000000" w:themeColor="text1"/>
          <w:sz w:val="18"/>
          <w:szCs w:val="18"/>
        </w:rPr>
        <w:t xml:space="preserve"> Then the Rabshakeh returned, and found the king of Assyria warring against Libnah, for he heard that he had departed from Lachish. </w:t>
      </w:r>
      <w:r w:rsidR="0086429A" w:rsidRPr="00BA53EA">
        <w:rPr>
          <w:rFonts w:ascii="Arial Narrow" w:hAnsi="Arial Narrow" w:cs="Arial"/>
          <w:i/>
          <w:iCs/>
          <w:color w:val="C00000"/>
          <w:sz w:val="18"/>
          <w:szCs w:val="18"/>
        </w:rPr>
        <w:t>9</w:t>
      </w:r>
      <w:r w:rsidR="0086429A" w:rsidRPr="00BA53EA">
        <w:rPr>
          <w:rFonts w:ascii="Arial Narrow" w:hAnsi="Arial Narrow" w:cs="Arial"/>
          <w:i/>
          <w:iCs/>
          <w:color w:val="000000" w:themeColor="text1"/>
          <w:sz w:val="18"/>
          <w:szCs w:val="18"/>
        </w:rPr>
        <w:t xml:space="preserve"> And the king heard concerning Tirhakah king of Ethiopia, “He has come out to make war with you.” So when he heard it, he sent messengers to Hezekiah, saying, </w:t>
      </w:r>
      <w:r w:rsidR="0086429A" w:rsidRPr="00BA53EA">
        <w:rPr>
          <w:rFonts w:ascii="Arial Narrow" w:hAnsi="Arial Narrow" w:cs="Arial"/>
          <w:i/>
          <w:iCs/>
          <w:color w:val="C00000"/>
          <w:sz w:val="18"/>
          <w:szCs w:val="18"/>
        </w:rPr>
        <w:t>10</w:t>
      </w:r>
      <w:r w:rsidR="0086429A" w:rsidRPr="00BA53EA">
        <w:rPr>
          <w:rFonts w:ascii="Arial Narrow" w:hAnsi="Arial Narrow" w:cs="Arial"/>
          <w:i/>
          <w:iCs/>
          <w:color w:val="000000" w:themeColor="text1"/>
          <w:sz w:val="18"/>
          <w:szCs w:val="18"/>
        </w:rPr>
        <w:t xml:space="preserve"> “Thus you shall speak to Hezekiah king of Judah, saying: ‘Do not let your God in whom you trust deceive you, saying, “Jerusalem shall not be given into the hand of the king of Assyria.”</w:t>
      </w:r>
      <w:r w:rsidR="0086429A" w:rsidRPr="00BA53EA">
        <w:rPr>
          <w:rFonts w:ascii="Arial Narrow" w:hAnsi="Arial Narrow" w:cs="Arial"/>
          <w:i/>
          <w:iCs/>
          <w:color w:val="C00000"/>
          <w:sz w:val="18"/>
          <w:szCs w:val="18"/>
        </w:rPr>
        <w:t xml:space="preserve"> 11</w:t>
      </w:r>
      <w:r w:rsidR="0086429A" w:rsidRPr="00BA53EA">
        <w:rPr>
          <w:rFonts w:ascii="Arial Narrow" w:hAnsi="Arial Narrow" w:cs="Arial"/>
          <w:i/>
          <w:iCs/>
          <w:color w:val="000000" w:themeColor="text1"/>
          <w:sz w:val="18"/>
          <w:szCs w:val="18"/>
        </w:rPr>
        <w:t xml:space="preserve"> Look! You have heard what the kings of Assyria have done to all lands by utterly destroying them; and shall you be delivered? </w:t>
      </w:r>
      <w:r w:rsidR="0086429A" w:rsidRPr="00BA53EA">
        <w:rPr>
          <w:rFonts w:ascii="Arial Narrow" w:hAnsi="Arial Narrow" w:cs="Arial"/>
          <w:i/>
          <w:iCs/>
          <w:color w:val="C00000"/>
          <w:sz w:val="18"/>
          <w:szCs w:val="18"/>
        </w:rPr>
        <w:t>12</w:t>
      </w:r>
      <w:r w:rsidR="0086429A" w:rsidRPr="00BA53EA">
        <w:rPr>
          <w:rFonts w:ascii="Arial Narrow" w:hAnsi="Arial Narrow" w:cs="Arial"/>
          <w:i/>
          <w:iCs/>
          <w:color w:val="000000" w:themeColor="text1"/>
          <w:sz w:val="18"/>
          <w:szCs w:val="18"/>
        </w:rPr>
        <w:t xml:space="preserve"> Have the gods of the nations delivered those whom my fathers have destroyed, Gozan and Haran and Rezeph, and the people of Eden who were in Telassar? </w:t>
      </w:r>
      <w:r w:rsidR="0086429A" w:rsidRPr="00BA53EA">
        <w:rPr>
          <w:rFonts w:ascii="Arial Narrow" w:hAnsi="Arial Narrow" w:cs="Arial"/>
          <w:i/>
          <w:iCs/>
          <w:color w:val="C00000"/>
          <w:sz w:val="18"/>
          <w:szCs w:val="18"/>
        </w:rPr>
        <w:t>13</w:t>
      </w:r>
      <w:r w:rsidR="0086429A" w:rsidRPr="00BA53EA">
        <w:rPr>
          <w:rFonts w:ascii="Arial Narrow" w:hAnsi="Arial Narrow" w:cs="Arial"/>
          <w:i/>
          <w:iCs/>
          <w:color w:val="000000" w:themeColor="text1"/>
          <w:sz w:val="18"/>
          <w:szCs w:val="18"/>
        </w:rPr>
        <w:t xml:space="preserve"> Where is the king of Hamath, the king of Arpad, and the king of the city of Sepharvaim, Hena, and Ivah?’ ”</w:t>
      </w:r>
    </w:p>
    <w:p w14:paraId="3C601477" w14:textId="6781499D" w:rsidR="00AA2DF6" w:rsidRPr="00BA53EA" w:rsidRDefault="0086429A" w:rsidP="006E7244">
      <w:pPr>
        <w:shd w:val="clear" w:color="auto" w:fill="F2F2F2" w:themeFill="background1" w:themeFillShade="F2"/>
        <w:ind w:right="-630"/>
        <w:rPr>
          <w:rFonts w:ascii="Arial Narrow" w:hAnsi="Arial Narrow" w:cs="Arial"/>
          <w:i/>
          <w:iCs/>
          <w:color w:val="000000" w:themeColor="text1"/>
          <w:sz w:val="18"/>
          <w:szCs w:val="18"/>
        </w:rPr>
      </w:pPr>
      <w:r w:rsidRPr="00BA53EA">
        <w:rPr>
          <w:rFonts w:ascii="Arial Narrow" w:hAnsi="Arial Narrow" w:cs="Arial"/>
          <w:i/>
          <w:iCs/>
          <w:color w:val="C00000"/>
          <w:sz w:val="18"/>
          <w:szCs w:val="18"/>
        </w:rPr>
        <w:t>14</w:t>
      </w:r>
      <w:r w:rsidRPr="00BA53EA">
        <w:rPr>
          <w:rFonts w:ascii="Arial Narrow" w:hAnsi="Arial Narrow" w:cs="Arial"/>
          <w:i/>
          <w:iCs/>
          <w:color w:val="000000" w:themeColor="text1"/>
          <w:sz w:val="18"/>
          <w:szCs w:val="18"/>
        </w:rPr>
        <w:t xml:space="preserve"> And Hezekiah received the letter from the hand of the messengers, and read it; and Hezekiah went up to the house of the LORD, and spread it before the LORD. </w:t>
      </w:r>
      <w:r w:rsidRPr="00BA53EA">
        <w:rPr>
          <w:rFonts w:ascii="Arial Narrow" w:hAnsi="Arial Narrow" w:cs="Arial"/>
          <w:i/>
          <w:iCs/>
          <w:color w:val="C00000"/>
          <w:sz w:val="18"/>
          <w:szCs w:val="18"/>
        </w:rPr>
        <w:t>15</w:t>
      </w:r>
      <w:r w:rsidRPr="00BA53EA">
        <w:rPr>
          <w:rFonts w:ascii="Arial Narrow" w:hAnsi="Arial Narrow" w:cs="Arial"/>
          <w:i/>
          <w:iCs/>
          <w:color w:val="000000" w:themeColor="text1"/>
          <w:sz w:val="18"/>
          <w:szCs w:val="18"/>
        </w:rPr>
        <w:t xml:space="preserve"> Then Hezekiah prayed to the LORD, saying: </w:t>
      </w:r>
      <w:r w:rsidRPr="00BA53EA">
        <w:rPr>
          <w:rFonts w:ascii="Arial Narrow" w:hAnsi="Arial Narrow" w:cs="Arial"/>
          <w:i/>
          <w:iCs/>
          <w:color w:val="C00000"/>
          <w:sz w:val="18"/>
          <w:szCs w:val="18"/>
        </w:rPr>
        <w:t>16</w:t>
      </w:r>
      <w:r w:rsidRPr="00BA53EA">
        <w:rPr>
          <w:rFonts w:ascii="Arial Narrow" w:hAnsi="Arial Narrow" w:cs="Arial"/>
          <w:i/>
          <w:iCs/>
          <w:color w:val="000000" w:themeColor="text1"/>
          <w:sz w:val="18"/>
          <w:szCs w:val="18"/>
        </w:rPr>
        <w:t xml:space="preserve"> “O LORD of hosts, God of Israel, the One who dwells between the cherubim, You are God, You alone, of all the kingdoms of the earth. You have made heaven and earth. </w:t>
      </w:r>
      <w:r w:rsidRPr="00BA53EA">
        <w:rPr>
          <w:rFonts w:ascii="Arial Narrow" w:hAnsi="Arial Narrow" w:cs="Arial"/>
          <w:i/>
          <w:iCs/>
          <w:color w:val="C00000"/>
          <w:sz w:val="18"/>
          <w:szCs w:val="18"/>
        </w:rPr>
        <w:t>17</w:t>
      </w:r>
      <w:r w:rsidRPr="00BA53EA">
        <w:rPr>
          <w:rFonts w:ascii="Arial Narrow" w:hAnsi="Arial Narrow" w:cs="Arial"/>
          <w:i/>
          <w:iCs/>
          <w:color w:val="000000" w:themeColor="text1"/>
          <w:sz w:val="18"/>
          <w:szCs w:val="18"/>
        </w:rPr>
        <w:t xml:space="preserve"> Incline Your ear, O LORD, and hear; open Your eyes, O LORD, and see; and hear all the words of Sennacherib, which he has sent to reproach the living God. </w:t>
      </w:r>
      <w:r w:rsidRPr="00BA53EA">
        <w:rPr>
          <w:rFonts w:ascii="Arial Narrow" w:hAnsi="Arial Narrow" w:cs="Arial"/>
          <w:i/>
          <w:iCs/>
          <w:color w:val="C00000"/>
          <w:sz w:val="18"/>
          <w:szCs w:val="18"/>
        </w:rPr>
        <w:t>18</w:t>
      </w:r>
      <w:r w:rsidRPr="00BA53EA">
        <w:rPr>
          <w:rFonts w:ascii="Arial Narrow" w:hAnsi="Arial Narrow" w:cs="Arial"/>
          <w:i/>
          <w:iCs/>
          <w:color w:val="000000" w:themeColor="text1"/>
          <w:sz w:val="18"/>
          <w:szCs w:val="18"/>
        </w:rPr>
        <w:t xml:space="preserve"> Truly, LORD, the kings of Assyria have laid waste all the nations and their lands, </w:t>
      </w:r>
      <w:r w:rsidRPr="00BA53EA">
        <w:rPr>
          <w:rFonts w:ascii="Arial Narrow" w:hAnsi="Arial Narrow" w:cs="Arial"/>
          <w:i/>
          <w:iCs/>
          <w:color w:val="C00000"/>
          <w:sz w:val="18"/>
          <w:szCs w:val="18"/>
        </w:rPr>
        <w:t>19</w:t>
      </w:r>
      <w:r w:rsidRPr="00BA53EA">
        <w:rPr>
          <w:rFonts w:ascii="Arial Narrow" w:hAnsi="Arial Narrow" w:cs="Arial"/>
          <w:i/>
          <w:iCs/>
          <w:color w:val="000000" w:themeColor="text1"/>
          <w:sz w:val="18"/>
          <w:szCs w:val="18"/>
        </w:rPr>
        <w:t xml:space="preserve"> and have cast their gods into the fire; for they were not gods, but the work of men’s hands—wood and stone. Therefore they destroyed them. </w:t>
      </w:r>
      <w:r w:rsidRPr="00BA53EA">
        <w:rPr>
          <w:rFonts w:ascii="Arial Narrow" w:hAnsi="Arial Narrow" w:cs="Arial"/>
          <w:i/>
          <w:iCs/>
          <w:color w:val="C00000"/>
          <w:sz w:val="18"/>
          <w:szCs w:val="18"/>
        </w:rPr>
        <w:t>20</w:t>
      </w:r>
      <w:r w:rsidRPr="00BA53EA">
        <w:rPr>
          <w:rFonts w:ascii="Arial Narrow" w:hAnsi="Arial Narrow" w:cs="Arial"/>
          <w:i/>
          <w:iCs/>
          <w:color w:val="000000" w:themeColor="text1"/>
          <w:sz w:val="18"/>
          <w:szCs w:val="18"/>
        </w:rPr>
        <w:t xml:space="preserve"> Now therefore, O LORD our God, save us from his hand, that all the kingdoms of the earth may know that You are the LORD, </w:t>
      </w:r>
      <w:proofErr w:type="gramStart"/>
      <w:r w:rsidRPr="00BA53EA">
        <w:rPr>
          <w:rFonts w:ascii="Arial Narrow" w:hAnsi="Arial Narrow" w:cs="Arial"/>
          <w:i/>
          <w:iCs/>
          <w:color w:val="000000" w:themeColor="text1"/>
          <w:sz w:val="18"/>
          <w:szCs w:val="18"/>
        </w:rPr>
        <w:t>You</w:t>
      </w:r>
      <w:proofErr w:type="gramEnd"/>
      <w:r w:rsidRPr="00BA53EA">
        <w:rPr>
          <w:rFonts w:ascii="Arial Narrow" w:hAnsi="Arial Narrow" w:cs="Arial"/>
          <w:i/>
          <w:iCs/>
          <w:color w:val="000000" w:themeColor="text1"/>
          <w:sz w:val="18"/>
          <w:szCs w:val="18"/>
        </w:rPr>
        <w:t xml:space="preserve"> alone.”</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5DCADA6D" w14:textId="00964096" w:rsidR="00BB0620" w:rsidRPr="00921E45" w:rsidRDefault="007559F5" w:rsidP="00CF426E">
      <w:pPr>
        <w:pStyle w:val="ListParagraph"/>
        <w:numPr>
          <w:ilvl w:val="0"/>
          <w:numId w:val="1"/>
        </w:numPr>
        <w:ind w:right="-540"/>
        <w:rPr>
          <w:rFonts w:ascii="Arial Narrow" w:hAnsi="Arial Narrow"/>
          <w:color w:val="000000" w:themeColor="text1"/>
        </w:rPr>
      </w:pPr>
      <w:r w:rsidRPr="00160773">
        <w:rPr>
          <w:rFonts w:ascii="Arial Narrow" w:hAnsi="Arial Narrow"/>
          <w:color w:val="C00000"/>
        </w:rPr>
        <w:t>V:</w:t>
      </w:r>
      <w:r w:rsidR="00C37ADB">
        <w:rPr>
          <w:rFonts w:ascii="Arial Narrow" w:hAnsi="Arial Narrow"/>
          <w:color w:val="C00000"/>
        </w:rPr>
        <w:t>8</w:t>
      </w:r>
      <w:r w:rsidR="00CF426E">
        <w:rPr>
          <w:rFonts w:ascii="Arial Narrow" w:hAnsi="Arial Narrow"/>
          <w:color w:val="C00000"/>
        </w:rPr>
        <w:t>-13</w:t>
      </w:r>
      <w:r w:rsidR="00990E3C">
        <w:rPr>
          <w:rFonts w:ascii="Arial Narrow" w:hAnsi="Arial Narrow"/>
          <w:color w:val="C00000"/>
        </w:rPr>
        <w:t xml:space="preserve"> </w:t>
      </w:r>
      <w:r w:rsidR="00CF426E">
        <w:rPr>
          <w:rFonts w:ascii="Arial Narrow" w:hAnsi="Arial Narrow"/>
          <w:b/>
          <w:bCs/>
          <w:color w:val="000000" w:themeColor="text1"/>
        </w:rPr>
        <w:t>An enemy that will</w:t>
      </w:r>
      <w:r w:rsidR="00CF426E">
        <w:rPr>
          <w:rFonts w:ascii="Arial Narrow" w:hAnsi="Arial Narrow"/>
          <w:color w:val="000000" w:themeColor="text1"/>
        </w:rPr>
        <w:t xml:space="preserve"> </w:t>
      </w:r>
      <w:r w:rsidR="00CF426E" w:rsidRPr="00CF426E">
        <w:rPr>
          <w:rFonts w:ascii="Arial Narrow" w:hAnsi="Arial Narrow"/>
          <w:color w:val="000000" w:themeColor="text1"/>
          <w:u w:val="single"/>
        </w:rPr>
        <w:t>speak again</w:t>
      </w:r>
      <w:r w:rsidR="00921E45">
        <w:rPr>
          <w:rFonts w:ascii="Arial Narrow" w:hAnsi="Arial Narrow"/>
          <w:color w:val="000000" w:themeColor="text1"/>
          <w:u w:val="single"/>
        </w:rPr>
        <w:t>st</w:t>
      </w:r>
      <w:r w:rsidR="00CF426E" w:rsidRPr="00CF426E">
        <w:rPr>
          <w:rFonts w:ascii="Arial Narrow" w:hAnsi="Arial Narrow"/>
          <w:color w:val="000000" w:themeColor="text1"/>
          <w:u w:val="single"/>
        </w:rPr>
        <w:t xml:space="preserve"> The Lord our God. </w:t>
      </w:r>
      <w:r w:rsidR="00921E45">
        <w:rPr>
          <w:rFonts w:ascii="Arial Narrow" w:hAnsi="Arial Narrow"/>
          <w:color w:val="000000" w:themeColor="text1"/>
        </w:rPr>
        <w:t xml:space="preserve"> W</w:t>
      </w:r>
      <w:r w:rsidR="00CF426E" w:rsidRPr="00921E45">
        <w:rPr>
          <w:rFonts w:ascii="Arial Narrow" w:hAnsi="Arial Narrow"/>
          <w:color w:val="000000" w:themeColor="text1"/>
        </w:rPr>
        <w:t>ill use deceiving language</w:t>
      </w:r>
      <w:r w:rsidR="00921E45">
        <w:rPr>
          <w:rFonts w:ascii="Arial Narrow" w:hAnsi="Arial Narrow"/>
          <w:color w:val="000000" w:themeColor="text1"/>
        </w:rPr>
        <w:t xml:space="preserve"> </w:t>
      </w:r>
      <w:r w:rsidR="00107B59">
        <w:rPr>
          <w:rFonts w:ascii="Arial Narrow" w:hAnsi="Arial Narrow"/>
          <w:color w:val="000000" w:themeColor="text1"/>
        </w:rPr>
        <w:t>and confuse</w:t>
      </w:r>
      <w:r w:rsidR="00921E45">
        <w:rPr>
          <w:rFonts w:ascii="Arial Narrow" w:hAnsi="Arial Narrow"/>
          <w:color w:val="000000" w:themeColor="text1"/>
        </w:rPr>
        <w:t xml:space="preserve"> those who don’t God</w:t>
      </w:r>
      <w:r w:rsidR="00CF426E" w:rsidRPr="00921E45">
        <w:rPr>
          <w:rFonts w:ascii="Arial Narrow" w:hAnsi="Arial Narrow"/>
          <w:color w:val="000000" w:themeColor="text1"/>
        </w:rPr>
        <w:t>.</w:t>
      </w:r>
    </w:p>
    <w:p w14:paraId="47E1B8A4" w14:textId="39754531" w:rsidR="006B5C0E" w:rsidRDefault="006B5C0E" w:rsidP="00D97A5C">
      <w:pPr>
        <w:rPr>
          <w:rFonts w:ascii="Arial Narrow" w:hAnsi="Arial Narrow"/>
          <w:color w:val="0070C0"/>
        </w:rPr>
      </w:pPr>
    </w:p>
    <w:p w14:paraId="44FF3E15" w14:textId="77777777" w:rsidR="006B5C0E" w:rsidRDefault="006B5C0E" w:rsidP="00D97A5C">
      <w:pPr>
        <w:rPr>
          <w:rFonts w:ascii="Arial Narrow" w:hAnsi="Arial Narrow"/>
          <w:color w:val="0070C0"/>
        </w:rPr>
      </w:pPr>
    </w:p>
    <w:p w14:paraId="5EA7ECA5" w14:textId="5AF4DBA3" w:rsidR="00E066D6" w:rsidRPr="00CF426E" w:rsidRDefault="00201F0B" w:rsidP="008D6258">
      <w:pPr>
        <w:pStyle w:val="ListParagraph"/>
        <w:numPr>
          <w:ilvl w:val="0"/>
          <w:numId w:val="1"/>
        </w:numPr>
        <w:ind w:right="-810"/>
        <w:rPr>
          <w:rFonts w:ascii="Arial Narrow" w:hAnsi="Arial Narrow"/>
          <w:color w:val="0070C0"/>
          <w:u w:val="single"/>
        </w:rPr>
      </w:pPr>
      <w:r w:rsidRPr="00F83858">
        <w:rPr>
          <w:rFonts w:ascii="Arial Narrow" w:hAnsi="Arial Narrow"/>
          <w:color w:val="C00000"/>
        </w:rPr>
        <w:t>V:</w:t>
      </w:r>
      <w:r w:rsidR="00CF426E">
        <w:rPr>
          <w:rFonts w:ascii="Arial Narrow" w:hAnsi="Arial Narrow"/>
          <w:color w:val="C00000"/>
        </w:rPr>
        <w:t>14</w:t>
      </w:r>
      <w:r w:rsidR="00DC3984" w:rsidRPr="00F83858">
        <w:rPr>
          <w:rFonts w:ascii="Arial Narrow" w:hAnsi="Arial Narrow"/>
          <w:color w:val="C00000"/>
        </w:rPr>
        <w:t xml:space="preserve"> </w:t>
      </w:r>
      <w:r w:rsidR="00CF426E">
        <w:rPr>
          <w:rFonts w:ascii="Arial Narrow" w:hAnsi="Arial Narrow"/>
          <w:b/>
          <w:bCs/>
          <w:color w:val="000000" w:themeColor="text1"/>
        </w:rPr>
        <w:t>Lay the threats, concerns, and evil</w:t>
      </w:r>
      <w:r w:rsidR="00CF426E">
        <w:rPr>
          <w:rFonts w:ascii="Arial Narrow" w:hAnsi="Arial Narrow"/>
          <w:color w:val="000000" w:themeColor="text1"/>
        </w:rPr>
        <w:t xml:space="preserve"> </w:t>
      </w:r>
      <w:r w:rsidR="00CF426E" w:rsidRPr="00921E45">
        <w:rPr>
          <w:rFonts w:ascii="Arial Narrow" w:hAnsi="Arial Narrow"/>
          <w:color w:val="000000" w:themeColor="text1"/>
        </w:rPr>
        <w:t>before the Lord</w:t>
      </w:r>
      <w:r w:rsidR="00EF2E15">
        <w:rPr>
          <w:rFonts w:ascii="Arial Narrow" w:hAnsi="Arial Narrow"/>
          <w:color w:val="000000" w:themeColor="text1"/>
        </w:rPr>
        <w:t>.</w:t>
      </w:r>
      <w:r w:rsidR="00DD17C5">
        <w:rPr>
          <w:rFonts w:ascii="Arial Narrow" w:hAnsi="Arial Narrow"/>
          <w:b/>
          <w:bCs/>
          <w:color w:val="000000" w:themeColor="text1"/>
        </w:rPr>
        <w:t xml:space="preserve"> </w:t>
      </w:r>
    </w:p>
    <w:p w14:paraId="7E9AF452" w14:textId="2E9CB1B9" w:rsidR="00CF426E" w:rsidRPr="00E066D6" w:rsidRDefault="00CF426E" w:rsidP="008D6258">
      <w:pPr>
        <w:pStyle w:val="ListParagraph"/>
        <w:numPr>
          <w:ilvl w:val="0"/>
          <w:numId w:val="1"/>
        </w:numPr>
        <w:ind w:right="-810"/>
        <w:rPr>
          <w:rFonts w:ascii="Arial Narrow" w:hAnsi="Arial Narrow"/>
          <w:color w:val="0070C0"/>
          <w:u w:val="single"/>
        </w:rPr>
      </w:pPr>
      <w:r>
        <w:rPr>
          <w:rFonts w:ascii="Arial Narrow" w:hAnsi="Arial Narrow"/>
          <w:color w:val="C00000"/>
        </w:rPr>
        <w:t xml:space="preserve">V:15-20 </w:t>
      </w:r>
      <w:r>
        <w:rPr>
          <w:rFonts w:ascii="Arial Narrow" w:hAnsi="Arial Narrow"/>
          <w:b/>
          <w:bCs/>
          <w:color w:val="000000" w:themeColor="text1"/>
        </w:rPr>
        <w:t>A new prayer</w:t>
      </w:r>
      <w:r>
        <w:rPr>
          <w:rFonts w:ascii="Arial Narrow" w:hAnsi="Arial Narrow"/>
          <w:color w:val="000000" w:themeColor="text1"/>
        </w:rPr>
        <w:t xml:space="preserve"> for 2023</w:t>
      </w:r>
      <w:r w:rsidR="00107B59">
        <w:rPr>
          <w:rFonts w:ascii="Arial Narrow" w:hAnsi="Arial Narrow"/>
          <w:color w:val="000000" w:themeColor="text1"/>
        </w:rPr>
        <w:t xml:space="preserve"> The Prayer of Deliverance</w:t>
      </w:r>
    </w:p>
    <w:p w14:paraId="1D90E4B6" w14:textId="77777777" w:rsidR="00E26197" w:rsidRPr="00F83858" w:rsidRDefault="00E26197" w:rsidP="00E26197">
      <w:pPr>
        <w:ind w:right="-810"/>
        <w:rPr>
          <w:rFonts w:ascii="Arial Narrow" w:hAnsi="Arial Narrow"/>
          <w:color w:val="0070C0"/>
          <w:sz w:val="10"/>
          <w:szCs w:val="10"/>
        </w:rPr>
      </w:pPr>
    </w:p>
    <w:p w14:paraId="665E9426" w14:textId="41518CEF" w:rsidR="007950F6" w:rsidRPr="00732792" w:rsidRDefault="00921E45" w:rsidP="00CF426E">
      <w:pPr>
        <w:pStyle w:val="ListParagraph"/>
        <w:numPr>
          <w:ilvl w:val="0"/>
          <w:numId w:val="12"/>
        </w:numPr>
        <w:ind w:right="-90"/>
        <w:rPr>
          <w:rFonts w:ascii="Arial Narrow" w:hAnsi="Arial Narrow"/>
          <w:color w:val="000000" w:themeColor="text1"/>
        </w:rPr>
      </w:pPr>
      <w:r w:rsidRPr="00921E45">
        <w:rPr>
          <w:rFonts w:ascii="Arial Narrow" w:hAnsi="Arial Narrow"/>
          <w:color w:val="C00000"/>
        </w:rPr>
        <w:t xml:space="preserve">V:15-16 </w:t>
      </w:r>
      <w:r w:rsidRPr="00732792">
        <w:rPr>
          <w:rFonts w:ascii="Arial Narrow" w:hAnsi="Arial Narrow"/>
          <w:b/>
          <w:bCs/>
          <w:color w:val="000000" w:themeColor="text1"/>
        </w:rPr>
        <w:t>Start with</w:t>
      </w:r>
      <w:r w:rsidR="00732792" w:rsidRPr="00732792">
        <w:rPr>
          <w:rFonts w:ascii="Arial Narrow" w:hAnsi="Arial Narrow"/>
          <w:b/>
          <w:bCs/>
          <w:color w:val="000000" w:themeColor="text1"/>
        </w:rPr>
        <w:t xml:space="preserve"> letting go/laying it out before</w:t>
      </w:r>
      <w:r w:rsidR="00732792">
        <w:rPr>
          <w:rFonts w:ascii="Arial Narrow" w:hAnsi="Arial Narrow"/>
          <w:color w:val="000000" w:themeColor="text1"/>
        </w:rPr>
        <w:t xml:space="preserve"> The Lord with</w:t>
      </w:r>
      <w:r>
        <w:rPr>
          <w:rFonts w:ascii="Arial Narrow" w:hAnsi="Arial Narrow"/>
          <w:color w:val="000000" w:themeColor="text1"/>
        </w:rPr>
        <w:t xml:space="preserve"> </w:t>
      </w:r>
      <w:r w:rsidRPr="00921E45">
        <w:rPr>
          <w:rFonts w:ascii="Arial Narrow" w:hAnsi="Arial Narrow"/>
          <w:color w:val="000000" w:themeColor="text1"/>
          <w:u w:val="single"/>
        </w:rPr>
        <w:t>reverence and plead for understanding</w:t>
      </w:r>
      <w:r>
        <w:rPr>
          <w:rFonts w:ascii="Arial Narrow" w:hAnsi="Arial Narrow"/>
          <w:color w:val="000000" w:themeColor="text1"/>
          <w:u w:val="single"/>
        </w:rPr>
        <w:t xml:space="preserve">. </w:t>
      </w:r>
      <w:r w:rsidRPr="00921E45">
        <w:rPr>
          <w:rFonts w:ascii="Arial Narrow" w:hAnsi="Arial Narrow"/>
          <w:color w:val="C00000"/>
        </w:rPr>
        <w:t>Proverbs 9:10</w:t>
      </w:r>
    </w:p>
    <w:p w14:paraId="70988623" w14:textId="2F83E523" w:rsidR="00732792" w:rsidRDefault="00732792" w:rsidP="00732792">
      <w:pPr>
        <w:ind w:right="-90"/>
        <w:rPr>
          <w:rFonts w:ascii="Arial Narrow" w:hAnsi="Arial Narrow"/>
          <w:color w:val="000000" w:themeColor="text1"/>
        </w:rPr>
      </w:pPr>
    </w:p>
    <w:p w14:paraId="71FA37CB" w14:textId="77777777" w:rsidR="00732792" w:rsidRPr="00732792" w:rsidRDefault="00732792" w:rsidP="00732792">
      <w:pPr>
        <w:ind w:right="-90"/>
        <w:rPr>
          <w:rFonts w:ascii="Arial Narrow" w:hAnsi="Arial Narrow"/>
          <w:color w:val="000000" w:themeColor="text1"/>
        </w:rPr>
      </w:pPr>
    </w:p>
    <w:p w14:paraId="08DB7A6F" w14:textId="564C7523" w:rsidR="00921E45" w:rsidRDefault="00921E45" w:rsidP="00CF426E">
      <w:pPr>
        <w:pStyle w:val="ListParagraph"/>
        <w:numPr>
          <w:ilvl w:val="0"/>
          <w:numId w:val="12"/>
        </w:numPr>
        <w:ind w:right="-90"/>
        <w:rPr>
          <w:rFonts w:ascii="Arial Narrow" w:hAnsi="Arial Narrow"/>
          <w:color w:val="000000" w:themeColor="text1"/>
        </w:rPr>
      </w:pPr>
      <w:r>
        <w:rPr>
          <w:rFonts w:ascii="Arial Narrow" w:hAnsi="Arial Narrow"/>
          <w:color w:val="C00000"/>
        </w:rPr>
        <w:t xml:space="preserve">V:17-19 </w:t>
      </w:r>
      <w:r w:rsidRPr="00732792">
        <w:rPr>
          <w:rFonts w:ascii="Arial Narrow" w:hAnsi="Arial Narrow"/>
          <w:b/>
          <w:bCs/>
          <w:color w:val="000000" w:themeColor="text1"/>
        </w:rPr>
        <w:t>Understanding this one thing</w:t>
      </w:r>
      <w:r>
        <w:rPr>
          <w:rFonts w:ascii="Arial Narrow" w:hAnsi="Arial Narrow"/>
          <w:color w:val="000000" w:themeColor="text1"/>
        </w:rPr>
        <w:t xml:space="preserve">. </w:t>
      </w:r>
      <w:r w:rsidRPr="00921E45">
        <w:rPr>
          <w:rFonts w:ascii="Arial Narrow" w:hAnsi="Arial Narrow"/>
          <w:color w:val="000000" w:themeColor="text1"/>
          <w:u w:val="single"/>
        </w:rPr>
        <w:t xml:space="preserve">We are praying that the name </w:t>
      </w:r>
      <w:r w:rsidR="00732792">
        <w:rPr>
          <w:rFonts w:ascii="Arial Narrow" w:hAnsi="Arial Narrow"/>
          <w:color w:val="000000" w:themeColor="text1"/>
          <w:u w:val="single"/>
        </w:rPr>
        <w:t xml:space="preserve">of God </w:t>
      </w:r>
      <w:r w:rsidRPr="00921E45">
        <w:rPr>
          <w:rFonts w:ascii="Arial Narrow" w:hAnsi="Arial Narrow"/>
          <w:color w:val="000000" w:themeColor="text1"/>
          <w:u w:val="single"/>
        </w:rPr>
        <w:t>is</w:t>
      </w:r>
      <w:r w:rsidR="00732792">
        <w:rPr>
          <w:rFonts w:ascii="Arial Narrow" w:hAnsi="Arial Narrow"/>
          <w:color w:val="000000" w:themeColor="text1"/>
          <w:u w:val="single"/>
        </w:rPr>
        <w:t xml:space="preserve"> not</w:t>
      </w:r>
      <w:r w:rsidRPr="00921E45">
        <w:rPr>
          <w:rFonts w:ascii="Arial Narrow" w:hAnsi="Arial Narrow"/>
          <w:color w:val="000000" w:themeColor="text1"/>
          <w:u w:val="single"/>
        </w:rPr>
        <w:t xml:space="preserve"> tarnished</w:t>
      </w:r>
      <w:r w:rsidR="00732792">
        <w:rPr>
          <w:rFonts w:ascii="Arial Narrow" w:hAnsi="Arial Narrow"/>
          <w:color w:val="000000" w:themeColor="text1"/>
          <w:u w:val="single"/>
        </w:rPr>
        <w:t xml:space="preserve"> in our generation</w:t>
      </w:r>
      <w:r>
        <w:rPr>
          <w:rFonts w:ascii="Arial Narrow" w:hAnsi="Arial Narrow"/>
          <w:color w:val="000000" w:themeColor="text1"/>
        </w:rPr>
        <w:t>.</w:t>
      </w:r>
    </w:p>
    <w:p w14:paraId="066E6115" w14:textId="23BC063D" w:rsidR="00732792" w:rsidRDefault="00732792" w:rsidP="00732792">
      <w:pPr>
        <w:ind w:right="-90"/>
        <w:rPr>
          <w:rFonts w:ascii="Arial Narrow" w:hAnsi="Arial Narrow"/>
          <w:color w:val="000000" w:themeColor="text1"/>
        </w:rPr>
      </w:pPr>
    </w:p>
    <w:p w14:paraId="7F482ACC" w14:textId="4E36A372" w:rsidR="00732792" w:rsidRDefault="00732792" w:rsidP="00732792">
      <w:pPr>
        <w:ind w:right="-90"/>
        <w:rPr>
          <w:rFonts w:ascii="Arial Narrow" w:hAnsi="Arial Narrow"/>
          <w:color w:val="000000" w:themeColor="text1"/>
        </w:rPr>
      </w:pPr>
    </w:p>
    <w:p w14:paraId="21291D30" w14:textId="77777777" w:rsidR="00732792" w:rsidRDefault="00732792" w:rsidP="00732792">
      <w:pPr>
        <w:ind w:right="-90"/>
        <w:rPr>
          <w:rFonts w:ascii="Arial Narrow" w:hAnsi="Arial Narrow"/>
          <w:color w:val="000000" w:themeColor="text1"/>
        </w:rPr>
      </w:pPr>
    </w:p>
    <w:p w14:paraId="7D947AC5" w14:textId="77777777" w:rsidR="00732792" w:rsidRPr="00732792" w:rsidRDefault="00732792" w:rsidP="00732792">
      <w:pPr>
        <w:ind w:right="-90"/>
        <w:rPr>
          <w:rFonts w:ascii="Arial Narrow" w:hAnsi="Arial Narrow"/>
          <w:color w:val="000000" w:themeColor="text1"/>
        </w:rPr>
      </w:pPr>
    </w:p>
    <w:p w14:paraId="760E899E" w14:textId="2C538D14" w:rsidR="00A41F1E" w:rsidRPr="00921E45" w:rsidRDefault="00921E45" w:rsidP="00921E45">
      <w:pPr>
        <w:pStyle w:val="ListParagraph"/>
        <w:numPr>
          <w:ilvl w:val="0"/>
          <w:numId w:val="12"/>
        </w:numPr>
        <w:ind w:right="-90"/>
        <w:rPr>
          <w:rFonts w:ascii="Arial Narrow" w:hAnsi="Arial Narrow"/>
          <w:color w:val="000000" w:themeColor="text1"/>
        </w:rPr>
      </w:pPr>
      <w:r w:rsidRPr="00732792">
        <w:rPr>
          <w:rFonts w:ascii="Arial Narrow" w:hAnsi="Arial Narrow"/>
          <w:color w:val="C00000"/>
        </w:rPr>
        <w:t xml:space="preserve">V:20 </w:t>
      </w:r>
      <w:r w:rsidR="00732792" w:rsidRPr="00732792">
        <w:rPr>
          <w:rFonts w:ascii="Arial Narrow" w:hAnsi="Arial Narrow"/>
          <w:b/>
          <w:bCs/>
          <w:color w:val="000000" w:themeColor="text1"/>
        </w:rPr>
        <w:t>Our purpose in prayer</w:t>
      </w:r>
      <w:r w:rsidR="00732792">
        <w:rPr>
          <w:rFonts w:ascii="Arial Narrow" w:hAnsi="Arial Narrow"/>
          <w:color w:val="000000" w:themeColor="text1"/>
        </w:rPr>
        <w:t xml:space="preserve"> is </w:t>
      </w:r>
      <w:r w:rsidR="00732792" w:rsidRPr="00732792">
        <w:rPr>
          <w:rFonts w:ascii="Arial Narrow" w:hAnsi="Arial Narrow"/>
          <w:color w:val="000000" w:themeColor="text1"/>
          <w:u w:val="single"/>
        </w:rPr>
        <w:t>that the world will know that You are the Lord, You alone</w:t>
      </w:r>
      <w:r w:rsidR="00732792">
        <w:rPr>
          <w:rFonts w:ascii="Arial Narrow" w:hAnsi="Arial Narrow"/>
          <w:color w:val="000000" w:themeColor="text1"/>
        </w:rPr>
        <w:t>!</w:t>
      </w:r>
    </w:p>
    <w:p w14:paraId="7EC4B230" w14:textId="6A8D9C55" w:rsidR="00CF426E" w:rsidRDefault="00CF426E" w:rsidP="006E7244">
      <w:pPr>
        <w:ind w:right="-720"/>
        <w:rPr>
          <w:rFonts w:ascii="Arial Narrow" w:hAnsi="Arial Narrow"/>
          <w:i/>
          <w:iCs/>
          <w:color w:val="0070C0"/>
          <w:sz w:val="32"/>
          <w:szCs w:val="32"/>
        </w:rPr>
      </w:pPr>
    </w:p>
    <w:p w14:paraId="55B36988" w14:textId="5EE45B86" w:rsidR="00732792" w:rsidRDefault="00732792" w:rsidP="006E7244">
      <w:pPr>
        <w:ind w:right="-720"/>
        <w:rPr>
          <w:rFonts w:ascii="Arial Narrow" w:hAnsi="Arial Narrow"/>
          <w:i/>
          <w:iCs/>
          <w:color w:val="0070C0"/>
          <w:sz w:val="32"/>
          <w:szCs w:val="32"/>
        </w:rPr>
      </w:pPr>
    </w:p>
    <w:p w14:paraId="79980AB4" w14:textId="77777777" w:rsidR="00732792" w:rsidRDefault="00732792" w:rsidP="006E7244">
      <w:pPr>
        <w:ind w:right="-720"/>
        <w:rPr>
          <w:rFonts w:ascii="Arial Narrow" w:hAnsi="Arial Narrow"/>
          <w:i/>
          <w:iCs/>
          <w:color w:val="0070C0"/>
          <w:sz w:val="32"/>
          <w:szCs w:val="32"/>
        </w:rPr>
      </w:pPr>
    </w:p>
    <w:p w14:paraId="09E78FF9" w14:textId="39BE7A18" w:rsidR="00A41F1E" w:rsidRDefault="00A41F1E" w:rsidP="006E7244">
      <w:pPr>
        <w:ind w:right="-720"/>
        <w:rPr>
          <w:rFonts w:ascii="Arial Narrow" w:hAnsi="Arial Narrow"/>
          <w:i/>
          <w:iCs/>
          <w:color w:val="0070C0"/>
        </w:rPr>
      </w:pPr>
      <w:r>
        <w:rPr>
          <w:rFonts w:ascii="Arial Narrow" w:hAnsi="Arial Narrow"/>
          <w:i/>
          <w:iCs/>
          <w:color w:val="0070C0"/>
          <w:sz w:val="32"/>
          <w:szCs w:val="32"/>
        </w:rPr>
        <w:t>*</w:t>
      </w:r>
      <w:r w:rsidR="006E7244">
        <w:rPr>
          <w:rFonts w:ascii="Arial Narrow" w:hAnsi="Arial Narrow"/>
          <w:i/>
          <w:iCs/>
          <w:color w:val="0070C0"/>
          <w:sz w:val="32"/>
          <w:szCs w:val="32"/>
        </w:rPr>
        <w:t>The Remnant Shall See the Zeal of the Lord.</w:t>
      </w:r>
      <w:r w:rsidR="006E7244">
        <w:rPr>
          <w:rFonts w:ascii="Arial Narrow" w:hAnsi="Arial Narrow"/>
          <w:i/>
          <w:iCs/>
          <w:color w:val="0070C0"/>
        </w:rPr>
        <w:t xml:space="preserve"> (2 Kings 19:20-34)</w:t>
      </w:r>
    </w:p>
    <w:p w14:paraId="5B5EB8DE" w14:textId="77777777" w:rsidR="00732792" w:rsidRPr="00732792" w:rsidRDefault="00732792" w:rsidP="006E7244">
      <w:pPr>
        <w:ind w:right="-720"/>
        <w:rPr>
          <w:rFonts w:ascii="Arial Narrow" w:hAnsi="Arial Narrow"/>
          <w:color w:val="C00000"/>
          <w:sz w:val="10"/>
          <w:szCs w:val="10"/>
        </w:rPr>
      </w:pPr>
    </w:p>
    <w:p w14:paraId="4E8F92EB" w14:textId="26E6259A" w:rsidR="0086429A" w:rsidRPr="001C283C" w:rsidRDefault="001C283C" w:rsidP="00BA53EA">
      <w:pPr>
        <w:shd w:val="clear" w:color="auto" w:fill="F2F2F2" w:themeFill="background1" w:themeFillShade="F2"/>
        <w:ind w:right="-810"/>
        <w:rPr>
          <w:rFonts w:ascii="Arial Narrow" w:hAnsi="Arial Narrow"/>
          <w:b/>
          <w:bCs/>
          <w:i/>
          <w:iCs/>
          <w:color w:val="000000" w:themeColor="text1"/>
          <w:sz w:val="18"/>
          <w:szCs w:val="18"/>
        </w:rPr>
      </w:pPr>
      <w:r>
        <w:rPr>
          <w:rFonts w:ascii="Arial Narrow" w:hAnsi="Arial Narrow"/>
          <w:b/>
          <w:bCs/>
          <w:i/>
          <w:iCs/>
          <w:color w:val="C00000"/>
          <w:sz w:val="18"/>
          <w:szCs w:val="18"/>
        </w:rPr>
        <w:t>*</w:t>
      </w:r>
      <w:r w:rsidR="00FF53DE" w:rsidRPr="001C283C">
        <w:rPr>
          <w:rFonts w:ascii="Arial Narrow" w:hAnsi="Arial Narrow"/>
          <w:b/>
          <w:bCs/>
          <w:i/>
          <w:iCs/>
          <w:color w:val="C00000"/>
          <w:sz w:val="18"/>
          <w:szCs w:val="18"/>
        </w:rPr>
        <w:t>Isaiah 3</w:t>
      </w:r>
      <w:r w:rsidR="0086429A" w:rsidRPr="001C283C">
        <w:rPr>
          <w:rFonts w:ascii="Arial Narrow" w:hAnsi="Arial Narrow"/>
          <w:b/>
          <w:bCs/>
          <w:i/>
          <w:iCs/>
          <w:color w:val="C00000"/>
          <w:sz w:val="18"/>
          <w:szCs w:val="18"/>
        </w:rPr>
        <w:t>7</w:t>
      </w:r>
      <w:r w:rsidR="00FF53DE" w:rsidRPr="001C283C">
        <w:rPr>
          <w:rFonts w:ascii="Arial Narrow" w:hAnsi="Arial Narrow"/>
          <w:b/>
          <w:bCs/>
          <w:i/>
          <w:iCs/>
          <w:color w:val="C00000"/>
          <w:sz w:val="18"/>
          <w:szCs w:val="18"/>
        </w:rPr>
        <w:t>:</w:t>
      </w:r>
      <w:r w:rsidR="0086429A" w:rsidRPr="001C283C">
        <w:rPr>
          <w:rFonts w:ascii="Arial Narrow" w:hAnsi="Arial Narrow"/>
          <w:b/>
          <w:bCs/>
          <w:i/>
          <w:iCs/>
          <w:color w:val="C00000"/>
          <w:sz w:val="18"/>
          <w:szCs w:val="18"/>
        </w:rPr>
        <w:t>2</w:t>
      </w:r>
      <w:r w:rsidR="003E6CFA" w:rsidRPr="001C283C">
        <w:rPr>
          <w:rFonts w:ascii="Arial Narrow" w:hAnsi="Arial Narrow"/>
          <w:b/>
          <w:bCs/>
          <w:i/>
          <w:iCs/>
          <w:color w:val="C00000"/>
          <w:sz w:val="18"/>
          <w:szCs w:val="18"/>
        </w:rPr>
        <w:t>1</w:t>
      </w:r>
      <w:r w:rsidR="003A6F0E" w:rsidRPr="001C283C">
        <w:rPr>
          <w:rFonts w:ascii="Arial Narrow" w:hAnsi="Arial Narrow"/>
          <w:b/>
          <w:bCs/>
          <w:i/>
          <w:iCs/>
          <w:color w:val="C00000"/>
          <w:sz w:val="18"/>
          <w:szCs w:val="18"/>
        </w:rPr>
        <w:t xml:space="preserve"> </w:t>
      </w:r>
      <w:r w:rsidR="0086429A" w:rsidRPr="001C283C">
        <w:rPr>
          <w:rFonts w:ascii="Arial Narrow" w:hAnsi="Arial Narrow"/>
          <w:b/>
          <w:bCs/>
          <w:i/>
          <w:iCs/>
          <w:color w:val="000000" w:themeColor="text1"/>
          <w:sz w:val="18"/>
          <w:szCs w:val="18"/>
        </w:rPr>
        <w:t>Then Isaiah the son of Amoz sent to Hezekiah, saying, “Thus says the LORD God of Israel, ‘Because you have prayed to Me against Sennacherib king of Assyria,</w:t>
      </w:r>
      <w:r w:rsidR="0086429A" w:rsidRPr="00BA53EA">
        <w:rPr>
          <w:rFonts w:ascii="Arial Narrow" w:hAnsi="Arial Narrow"/>
          <w:i/>
          <w:iCs/>
          <w:color w:val="000000" w:themeColor="text1"/>
          <w:sz w:val="18"/>
          <w:szCs w:val="18"/>
        </w:rPr>
        <w:t xml:space="preserve"> </w:t>
      </w:r>
      <w:r w:rsidR="0086429A" w:rsidRPr="001C283C">
        <w:rPr>
          <w:rFonts w:ascii="Arial Narrow" w:hAnsi="Arial Narrow"/>
          <w:b/>
          <w:bCs/>
          <w:i/>
          <w:iCs/>
          <w:color w:val="C00000"/>
          <w:sz w:val="18"/>
          <w:szCs w:val="18"/>
        </w:rPr>
        <w:t>22</w:t>
      </w:r>
      <w:r w:rsidR="0086429A" w:rsidRPr="001C283C">
        <w:rPr>
          <w:rFonts w:ascii="Arial Narrow" w:hAnsi="Arial Narrow"/>
          <w:b/>
          <w:bCs/>
          <w:i/>
          <w:iCs/>
          <w:color w:val="000000" w:themeColor="text1"/>
          <w:sz w:val="18"/>
          <w:szCs w:val="18"/>
        </w:rPr>
        <w:t xml:space="preserve"> this is the word which the LORD has spoken concerning him:</w:t>
      </w:r>
    </w:p>
    <w:p w14:paraId="4247E691" w14:textId="7BD3A164" w:rsidR="0086429A" w:rsidRPr="00BA53EA" w:rsidRDefault="0086429A" w:rsidP="00BA53EA">
      <w:pPr>
        <w:shd w:val="clear" w:color="auto" w:fill="F2F2F2" w:themeFill="background1" w:themeFillShade="F2"/>
        <w:ind w:right="-810"/>
        <w:rPr>
          <w:rFonts w:ascii="Arial Narrow" w:hAnsi="Arial Narrow"/>
          <w:i/>
          <w:iCs/>
          <w:color w:val="000000" w:themeColor="text1"/>
          <w:sz w:val="18"/>
          <w:szCs w:val="18"/>
        </w:rPr>
      </w:pPr>
      <w:r w:rsidRPr="001C283C">
        <w:rPr>
          <w:rFonts w:ascii="Arial Narrow" w:hAnsi="Arial Narrow"/>
          <w:b/>
          <w:bCs/>
          <w:i/>
          <w:iCs/>
          <w:color w:val="000000" w:themeColor="text1"/>
          <w:sz w:val="18"/>
          <w:szCs w:val="18"/>
        </w:rPr>
        <w:t>“The virgin, the daughter of Zion,</w:t>
      </w:r>
      <w:r w:rsidR="00BA53EA" w:rsidRPr="001C283C">
        <w:rPr>
          <w:rFonts w:ascii="Arial Narrow" w:hAnsi="Arial Narrow"/>
          <w:b/>
          <w:bCs/>
          <w:i/>
          <w:iCs/>
          <w:color w:val="000000" w:themeColor="text1"/>
          <w:sz w:val="18"/>
          <w:szCs w:val="18"/>
        </w:rPr>
        <w:t xml:space="preserve"> h</w:t>
      </w:r>
      <w:r w:rsidRPr="001C283C">
        <w:rPr>
          <w:rFonts w:ascii="Arial Narrow" w:hAnsi="Arial Narrow"/>
          <w:b/>
          <w:bCs/>
          <w:i/>
          <w:iCs/>
          <w:color w:val="000000" w:themeColor="text1"/>
          <w:sz w:val="18"/>
          <w:szCs w:val="18"/>
        </w:rPr>
        <w:t>as despised you, laughed you to scorn; The daughter of Jerusalem has shaken her head behind your back!</w:t>
      </w:r>
      <w:r w:rsidR="00BA53EA" w:rsidRPr="001C283C">
        <w:rPr>
          <w:rFonts w:ascii="Arial Narrow" w:hAnsi="Arial Narrow"/>
          <w:b/>
          <w:bCs/>
          <w:i/>
          <w:iCs/>
          <w:color w:val="000000" w:themeColor="text1"/>
          <w:sz w:val="18"/>
          <w:szCs w:val="18"/>
        </w:rPr>
        <w:t xml:space="preserve"> </w:t>
      </w:r>
      <w:r w:rsidRPr="001C283C">
        <w:rPr>
          <w:rFonts w:ascii="Arial Narrow" w:hAnsi="Arial Narrow"/>
          <w:b/>
          <w:bCs/>
          <w:i/>
          <w:iCs/>
          <w:color w:val="C00000"/>
          <w:sz w:val="18"/>
          <w:szCs w:val="18"/>
        </w:rPr>
        <w:t>23</w:t>
      </w:r>
      <w:r w:rsidRPr="001C283C">
        <w:rPr>
          <w:rFonts w:ascii="Arial Narrow" w:hAnsi="Arial Narrow"/>
          <w:b/>
          <w:bCs/>
          <w:i/>
          <w:iCs/>
          <w:color w:val="000000" w:themeColor="text1"/>
          <w:sz w:val="18"/>
          <w:szCs w:val="18"/>
        </w:rPr>
        <w:t xml:space="preserve"> “Whom have you reproached and blasphemed? Against whom have you raised your voice, and lifted up your eyes on high? Against the Holy One of Israel.</w:t>
      </w:r>
      <w:r w:rsidRPr="00BA53EA">
        <w:rPr>
          <w:rFonts w:ascii="Arial Narrow" w:hAnsi="Arial Narrow"/>
          <w:i/>
          <w:iCs/>
          <w:color w:val="000000" w:themeColor="text1"/>
          <w:sz w:val="18"/>
          <w:szCs w:val="18"/>
        </w:rPr>
        <w:t xml:space="preserve"> </w:t>
      </w:r>
      <w:r w:rsidRPr="00BA53EA">
        <w:rPr>
          <w:rFonts w:ascii="Arial Narrow" w:hAnsi="Arial Narrow"/>
          <w:i/>
          <w:iCs/>
          <w:color w:val="C00000"/>
          <w:sz w:val="18"/>
          <w:szCs w:val="18"/>
        </w:rPr>
        <w:t>24</w:t>
      </w:r>
      <w:r w:rsidRPr="00BA53EA">
        <w:rPr>
          <w:rFonts w:ascii="Arial Narrow" w:hAnsi="Arial Narrow"/>
          <w:i/>
          <w:iCs/>
          <w:color w:val="000000" w:themeColor="text1"/>
          <w:sz w:val="18"/>
          <w:szCs w:val="18"/>
        </w:rPr>
        <w:t xml:space="preserve"> By your servants you have reproached the Lord, and said, ‘By the multitude of my chariots I have come up to the height of the mountains, to the limits of Lebanon; I will cut down its tall cedars and its choice cypress trees; I will enter its farthest height, To its fruitful forest. </w:t>
      </w:r>
      <w:r w:rsidRPr="00BA53EA">
        <w:rPr>
          <w:rFonts w:ascii="Arial Narrow" w:hAnsi="Arial Narrow"/>
          <w:i/>
          <w:iCs/>
          <w:color w:val="C00000"/>
          <w:sz w:val="18"/>
          <w:szCs w:val="18"/>
        </w:rPr>
        <w:t>25</w:t>
      </w:r>
      <w:r w:rsidRPr="00BA53EA">
        <w:rPr>
          <w:rFonts w:ascii="Arial Narrow" w:hAnsi="Arial Narrow"/>
          <w:i/>
          <w:iCs/>
          <w:color w:val="000000" w:themeColor="text1"/>
          <w:sz w:val="18"/>
          <w:szCs w:val="18"/>
        </w:rPr>
        <w:t xml:space="preserve"> I have dug and drunk water, and with the soles of my feet I have dried up all the brooks of defense.’ </w:t>
      </w:r>
      <w:r w:rsidRPr="00BA53EA">
        <w:rPr>
          <w:rFonts w:ascii="Arial Narrow" w:hAnsi="Arial Narrow"/>
          <w:i/>
          <w:iCs/>
          <w:color w:val="C00000"/>
          <w:sz w:val="18"/>
          <w:szCs w:val="18"/>
        </w:rPr>
        <w:t>26</w:t>
      </w:r>
      <w:r w:rsidRPr="00BA53EA">
        <w:rPr>
          <w:rFonts w:ascii="Arial Narrow" w:hAnsi="Arial Narrow"/>
          <w:i/>
          <w:iCs/>
          <w:color w:val="000000" w:themeColor="text1"/>
          <w:sz w:val="18"/>
          <w:szCs w:val="18"/>
        </w:rPr>
        <w:t xml:space="preserve"> “Did you not hear long ago how I made it, from ancient times that I formed it? Now I have brought it to pass, that you should be for crushing fortified cities into heaps of ruins.</w:t>
      </w:r>
    </w:p>
    <w:p w14:paraId="014F64F6" w14:textId="7631DAE8" w:rsidR="0086429A" w:rsidRPr="00BA53EA" w:rsidRDefault="0086429A" w:rsidP="00BA53EA">
      <w:pPr>
        <w:shd w:val="clear" w:color="auto" w:fill="F2F2F2" w:themeFill="background1" w:themeFillShade="F2"/>
        <w:ind w:right="-810"/>
        <w:rPr>
          <w:rFonts w:ascii="Arial Narrow" w:hAnsi="Arial Narrow"/>
          <w:i/>
          <w:iCs/>
          <w:color w:val="000000" w:themeColor="text1"/>
          <w:sz w:val="18"/>
          <w:szCs w:val="18"/>
        </w:rPr>
      </w:pPr>
      <w:r w:rsidRPr="00BA53EA">
        <w:rPr>
          <w:rFonts w:ascii="Arial Narrow" w:hAnsi="Arial Narrow"/>
          <w:i/>
          <w:iCs/>
          <w:color w:val="C00000"/>
          <w:sz w:val="18"/>
          <w:szCs w:val="18"/>
        </w:rPr>
        <w:t>27</w:t>
      </w:r>
      <w:r w:rsidRPr="00BA53EA">
        <w:rPr>
          <w:rFonts w:ascii="Arial Narrow" w:hAnsi="Arial Narrow"/>
          <w:i/>
          <w:iCs/>
          <w:color w:val="000000" w:themeColor="text1"/>
          <w:sz w:val="18"/>
          <w:szCs w:val="18"/>
        </w:rPr>
        <w:t xml:space="preserve"> Therefore their inhabitants had little power; They were dismayed and confounded; They were as the grass of the field</w:t>
      </w:r>
    </w:p>
    <w:p w14:paraId="169A51DF" w14:textId="77777777" w:rsidR="003A0A48" w:rsidRDefault="0086429A" w:rsidP="00BA53EA">
      <w:pPr>
        <w:shd w:val="clear" w:color="auto" w:fill="F2F2F2" w:themeFill="background1" w:themeFillShade="F2"/>
        <w:ind w:right="-810"/>
        <w:rPr>
          <w:rFonts w:ascii="Arial Narrow" w:hAnsi="Arial Narrow"/>
          <w:i/>
          <w:iCs/>
          <w:color w:val="000000" w:themeColor="text1"/>
          <w:sz w:val="18"/>
          <w:szCs w:val="18"/>
        </w:rPr>
      </w:pPr>
      <w:r w:rsidRPr="00BA53EA">
        <w:rPr>
          <w:rFonts w:ascii="Arial Narrow" w:hAnsi="Arial Narrow"/>
          <w:i/>
          <w:iCs/>
          <w:color w:val="000000" w:themeColor="text1"/>
          <w:sz w:val="18"/>
          <w:szCs w:val="18"/>
        </w:rPr>
        <w:t xml:space="preserve">And the green herb, as the grass on the housetops and grain blighted before it is grown. </w:t>
      </w:r>
      <w:r w:rsidRPr="00BA53EA">
        <w:rPr>
          <w:rFonts w:ascii="Arial Narrow" w:hAnsi="Arial Narrow"/>
          <w:i/>
          <w:iCs/>
          <w:color w:val="C00000"/>
          <w:sz w:val="18"/>
          <w:szCs w:val="18"/>
        </w:rPr>
        <w:t>28</w:t>
      </w:r>
      <w:r w:rsidRPr="00BA53EA">
        <w:rPr>
          <w:rFonts w:ascii="Arial Narrow" w:hAnsi="Arial Narrow"/>
          <w:i/>
          <w:iCs/>
          <w:color w:val="000000" w:themeColor="text1"/>
          <w:sz w:val="18"/>
          <w:szCs w:val="18"/>
        </w:rPr>
        <w:t xml:space="preserve"> “But I know your dwelling place, </w:t>
      </w:r>
      <w:proofErr w:type="spellStart"/>
      <w:r w:rsidRPr="00BA53EA">
        <w:rPr>
          <w:rFonts w:ascii="Arial Narrow" w:hAnsi="Arial Narrow"/>
          <w:i/>
          <w:iCs/>
          <w:color w:val="000000" w:themeColor="text1"/>
          <w:sz w:val="18"/>
          <w:szCs w:val="18"/>
        </w:rPr>
        <w:t>your</w:t>
      </w:r>
      <w:proofErr w:type="spellEnd"/>
      <w:r w:rsidRPr="00BA53EA">
        <w:rPr>
          <w:rFonts w:ascii="Arial Narrow" w:hAnsi="Arial Narrow"/>
          <w:i/>
          <w:iCs/>
          <w:color w:val="000000" w:themeColor="text1"/>
          <w:sz w:val="18"/>
          <w:szCs w:val="18"/>
        </w:rPr>
        <w:t xml:space="preserve"> going out and your coming in, and your rage against Me. </w:t>
      </w:r>
      <w:r w:rsidRPr="00BA53EA">
        <w:rPr>
          <w:rFonts w:ascii="Arial Narrow" w:hAnsi="Arial Narrow"/>
          <w:i/>
          <w:iCs/>
          <w:color w:val="C00000"/>
          <w:sz w:val="18"/>
          <w:szCs w:val="18"/>
        </w:rPr>
        <w:t>29</w:t>
      </w:r>
      <w:r w:rsidRPr="00BA53EA">
        <w:rPr>
          <w:rFonts w:ascii="Arial Narrow" w:hAnsi="Arial Narrow"/>
          <w:i/>
          <w:iCs/>
          <w:color w:val="000000" w:themeColor="text1"/>
          <w:sz w:val="18"/>
          <w:szCs w:val="18"/>
        </w:rPr>
        <w:t xml:space="preserve"> Because your rage against Me and your tumult</w:t>
      </w:r>
      <w:r w:rsidR="00732792">
        <w:rPr>
          <w:rFonts w:ascii="Arial Narrow" w:hAnsi="Arial Narrow"/>
          <w:i/>
          <w:iCs/>
          <w:color w:val="000000" w:themeColor="text1"/>
          <w:sz w:val="18"/>
          <w:szCs w:val="18"/>
        </w:rPr>
        <w:t xml:space="preserve"> h</w:t>
      </w:r>
      <w:r w:rsidRPr="00BA53EA">
        <w:rPr>
          <w:rFonts w:ascii="Arial Narrow" w:hAnsi="Arial Narrow"/>
          <w:i/>
          <w:iCs/>
          <w:color w:val="000000" w:themeColor="text1"/>
          <w:sz w:val="18"/>
          <w:szCs w:val="18"/>
        </w:rPr>
        <w:t>ave come up to My ears, Therefore I will put My hook in your nose and My bridle in your lips, and I will turn you back</w:t>
      </w:r>
      <w:r w:rsidR="00732792">
        <w:rPr>
          <w:rFonts w:ascii="Arial Narrow" w:hAnsi="Arial Narrow"/>
          <w:i/>
          <w:iCs/>
          <w:color w:val="000000" w:themeColor="text1"/>
          <w:sz w:val="18"/>
          <w:szCs w:val="18"/>
        </w:rPr>
        <w:t xml:space="preserve"> b</w:t>
      </w:r>
      <w:r w:rsidRPr="00BA53EA">
        <w:rPr>
          <w:rFonts w:ascii="Arial Narrow" w:hAnsi="Arial Narrow"/>
          <w:i/>
          <w:iCs/>
          <w:color w:val="000000" w:themeColor="text1"/>
          <w:sz w:val="18"/>
          <w:szCs w:val="18"/>
        </w:rPr>
        <w:t xml:space="preserve">y the way which you came.” ’ </w:t>
      </w:r>
      <w:r w:rsidRPr="00BA53EA">
        <w:rPr>
          <w:rFonts w:ascii="Arial Narrow" w:hAnsi="Arial Narrow"/>
          <w:i/>
          <w:iCs/>
          <w:color w:val="C00000"/>
          <w:sz w:val="18"/>
          <w:szCs w:val="18"/>
        </w:rPr>
        <w:t>30</w:t>
      </w:r>
      <w:r w:rsidRPr="00BA53EA">
        <w:rPr>
          <w:rFonts w:ascii="Arial Narrow" w:hAnsi="Arial Narrow"/>
          <w:i/>
          <w:iCs/>
          <w:color w:val="000000" w:themeColor="text1"/>
          <w:sz w:val="18"/>
          <w:szCs w:val="18"/>
        </w:rPr>
        <w:t xml:space="preserve"> “This shall be a sign to you: You shall eat this year such as grows of itself, and the second year what springs from the same; Also in the third year sow and reap, plant vineyards and eat the fruit of them.</w:t>
      </w:r>
    </w:p>
    <w:p w14:paraId="27CBE8CA" w14:textId="6187176B" w:rsidR="0086429A" w:rsidRPr="003A0A48" w:rsidRDefault="001C283C" w:rsidP="00BA53EA">
      <w:pPr>
        <w:shd w:val="clear" w:color="auto" w:fill="F2F2F2" w:themeFill="background1" w:themeFillShade="F2"/>
        <w:ind w:right="-810"/>
        <w:rPr>
          <w:rFonts w:ascii="Arial Narrow" w:hAnsi="Arial Narrow"/>
          <w:i/>
          <w:iCs/>
          <w:color w:val="000000" w:themeColor="text1"/>
          <w:sz w:val="18"/>
          <w:szCs w:val="18"/>
        </w:rPr>
      </w:pPr>
      <w:r w:rsidRPr="001C283C">
        <w:rPr>
          <w:rFonts w:ascii="Arial Narrow" w:hAnsi="Arial Narrow"/>
          <w:b/>
          <w:bCs/>
          <w:i/>
          <w:iCs/>
          <w:color w:val="C00000"/>
          <w:sz w:val="18"/>
          <w:szCs w:val="18"/>
        </w:rPr>
        <w:t>*</w:t>
      </w:r>
      <w:r w:rsidR="00732792" w:rsidRPr="001C283C">
        <w:rPr>
          <w:rFonts w:ascii="Arial Narrow" w:hAnsi="Arial Narrow"/>
          <w:b/>
          <w:bCs/>
          <w:i/>
          <w:iCs/>
          <w:color w:val="000000" w:themeColor="text1"/>
          <w:sz w:val="18"/>
          <w:szCs w:val="18"/>
        </w:rPr>
        <w:t xml:space="preserve"> </w:t>
      </w:r>
      <w:r w:rsidRPr="001C283C">
        <w:rPr>
          <w:rFonts w:ascii="Arial Narrow" w:hAnsi="Arial Narrow"/>
          <w:b/>
          <w:bCs/>
          <w:i/>
          <w:iCs/>
          <w:color w:val="C00000"/>
          <w:sz w:val="18"/>
          <w:szCs w:val="18"/>
        </w:rPr>
        <w:t>Isaiah 37:</w:t>
      </w:r>
      <w:r w:rsidR="0086429A" w:rsidRPr="001C283C">
        <w:rPr>
          <w:rFonts w:ascii="Arial Narrow" w:hAnsi="Arial Narrow"/>
          <w:b/>
          <w:bCs/>
          <w:i/>
          <w:iCs/>
          <w:color w:val="C00000"/>
          <w:sz w:val="18"/>
          <w:szCs w:val="18"/>
        </w:rPr>
        <w:t>31</w:t>
      </w:r>
      <w:r w:rsidR="0086429A" w:rsidRPr="001C283C">
        <w:rPr>
          <w:rFonts w:ascii="Arial Narrow" w:hAnsi="Arial Narrow"/>
          <w:b/>
          <w:bCs/>
          <w:i/>
          <w:iCs/>
          <w:color w:val="000000" w:themeColor="text1"/>
          <w:sz w:val="18"/>
          <w:szCs w:val="18"/>
        </w:rPr>
        <w:t xml:space="preserve"> And the remnant who have escaped of the house of Judah shall again take root downward, and bear fruit upward.</w:t>
      </w:r>
    </w:p>
    <w:p w14:paraId="04B53A42" w14:textId="06BEEB4D" w:rsidR="0086429A" w:rsidRPr="001C283C" w:rsidRDefault="001C283C" w:rsidP="00BA53EA">
      <w:pPr>
        <w:shd w:val="clear" w:color="auto" w:fill="F2F2F2" w:themeFill="background1" w:themeFillShade="F2"/>
        <w:ind w:right="-810"/>
        <w:rPr>
          <w:rFonts w:ascii="Arial Narrow" w:hAnsi="Arial Narrow"/>
          <w:b/>
          <w:bCs/>
          <w:i/>
          <w:iCs/>
          <w:color w:val="000000" w:themeColor="text1"/>
          <w:sz w:val="18"/>
          <w:szCs w:val="18"/>
        </w:rPr>
      </w:pPr>
      <w:r w:rsidRPr="001C283C">
        <w:rPr>
          <w:rFonts w:ascii="Arial Narrow" w:hAnsi="Arial Narrow"/>
          <w:b/>
          <w:bCs/>
          <w:i/>
          <w:iCs/>
          <w:color w:val="C00000"/>
          <w:sz w:val="18"/>
          <w:szCs w:val="18"/>
        </w:rPr>
        <w:t>*Isaiah 37:</w:t>
      </w:r>
      <w:r w:rsidR="0086429A" w:rsidRPr="001C283C">
        <w:rPr>
          <w:rFonts w:ascii="Arial Narrow" w:hAnsi="Arial Narrow"/>
          <w:b/>
          <w:bCs/>
          <w:i/>
          <w:iCs/>
          <w:color w:val="C00000"/>
          <w:sz w:val="18"/>
          <w:szCs w:val="18"/>
        </w:rPr>
        <w:t>32</w:t>
      </w:r>
      <w:r w:rsidR="0086429A" w:rsidRPr="001C283C">
        <w:rPr>
          <w:rFonts w:ascii="Arial Narrow" w:hAnsi="Arial Narrow"/>
          <w:b/>
          <w:bCs/>
          <w:i/>
          <w:iCs/>
          <w:color w:val="000000" w:themeColor="text1"/>
          <w:sz w:val="18"/>
          <w:szCs w:val="18"/>
        </w:rPr>
        <w:t xml:space="preserve"> For out of Jerusalem shall go a remnant, and those who escape from Mount Zion.</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The zeal of the LORD of hosts will do this.</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C00000"/>
          <w:sz w:val="18"/>
          <w:szCs w:val="18"/>
        </w:rPr>
        <w:t>33</w:t>
      </w:r>
      <w:r w:rsidR="0086429A" w:rsidRPr="001C283C">
        <w:rPr>
          <w:rFonts w:ascii="Arial Narrow" w:hAnsi="Arial Narrow"/>
          <w:b/>
          <w:bCs/>
          <w:i/>
          <w:iCs/>
          <w:color w:val="000000" w:themeColor="text1"/>
          <w:sz w:val="18"/>
          <w:szCs w:val="18"/>
        </w:rPr>
        <w:t xml:space="preserve"> “Therefore thus says the LORD concerning the king of Assyria:</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‘He shall not come into this city,</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Nor shoot an arrow there,</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Nor come before it with shield,</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Nor build a siege mound against it.</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C00000"/>
          <w:sz w:val="18"/>
          <w:szCs w:val="18"/>
        </w:rPr>
        <w:t>34</w:t>
      </w:r>
      <w:r w:rsidR="0086429A" w:rsidRPr="001C283C">
        <w:rPr>
          <w:rFonts w:ascii="Arial Narrow" w:hAnsi="Arial Narrow"/>
          <w:b/>
          <w:bCs/>
          <w:i/>
          <w:iCs/>
          <w:color w:val="000000" w:themeColor="text1"/>
          <w:sz w:val="18"/>
          <w:szCs w:val="18"/>
        </w:rPr>
        <w:t xml:space="preserve"> By the way that he came,</w:t>
      </w:r>
      <w:r w:rsidR="006E7244" w:rsidRPr="001C283C">
        <w:rPr>
          <w:rFonts w:ascii="Arial Narrow" w:hAnsi="Arial Narrow"/>
          <w:b/>
          <w:bCs/>
          <w:i/>
          <w:iCs/>
          <w:color w:val="000000" w:themeColor="text1"/>
          <w:sz w:val="18"/>
          <w:szCs w:val="18"/>
        </w:rPr>
        <w:t xml:space="preserve"> b</w:t>
      </w:r>
      <w:r w:rsidR="0086429A" w:rsidRPr="001C283C">
        <w:rPr>
          <w:rFonts w:ascii="Arial Narrow" w:hAnsi="Arial Narrow"/>
          <w:b/>
          <w:bCs/>
          <w:i/>
          <w:iCs/>
          <w:color w:val="000000" w:themeColor="text1"/>
          <w:sz w:val="18"/>
          <w:szCs w:val="18"/>
        </w:rPr>
        <w:t>y the same shall he return;</w:t>
      </w:r>
      <w:r w:rsidR="006E7244" w:rsidRPr="001C283C">
        <w:rPr>
          <w:rFonts w:ascii="Arial Narrow" w:hAnsi="Arial Narrow"/>
          <w:b/>
          <w:bCs/>
          <w:i/>
          <w:iCs/>
          <w:color w:val="000000" w:themeColor="text1"/>
          <w:sz w:val="18"/>
          <w:szCs w:val="18"/>
        </w:rPr>
        <w:t xml:space="preserve"> a</w:t>
      </w:r>
      <w:r w:rsidR="0086429A" w:rsidRPr="001C283C">
        <w:rPr>
          <w:rFonts w:ascii="Arial Narrow" w:hAnsi="Arial Narrow"/>
          <w:b/>
          <w:bCs/>
          <w:i/>
          <w:iCs/>
          <w:color w:val="000000" w:themeColor="text1"/>
          <w:sz w:val="18"/>
          <w:szCs w:val="18"/>
        </w:rPr>
        <w:t>nd he shall not come into this city,’</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000000" w:themeColor="text1"/>
          <w:sz w:val="18"/>
          <w:szCs w:val="18"/>
        </w:rPr>
        <w:t>Says the LORD.</w:t>
      </w:r>
      <w:r w:rsidR="006E7244" w:rsidRPr="001C283C">
        <w:rPr>
          <w:rFonts w:ascii="Arial Narrow" w:hAnsi="Arial Narrow"/>
          <w:b/>
          <w:bCs/>
          <w:i/>
          <w:iCs/>
          <w:color w:val="000000" w:themeColor="text1"/>
          <w:sz w:val="18"/>
          <w:szCs w:val="18"/>
        </w:rPr>
        <w:t xml:space="preserve"> </w:t>
      </w:r>
      <w:r w:rsidR="0086429A" w:rsidRPr="001C283C">
        <w:rPr>
          <w:rFonts w:ascii="Arial Narrow" w:hAnsi="Arial Narrow"/>
          <w:b/>
          <w:bCs/>
          <w:i/>
          <w:iCs/>
          <w:color w:val="C00000"/>
          <w:sz w:val="18"/>
          <w:szCs w:val="18"/>
        </w:rPr>
        <w:t>35</w:t>
      </w:r>
      <w:r w:rsidR="0086429A" w:rsidRPr="001C283C">
        <w:rPr>
          <w:rFonts w:ascii="Arial Narrow" w:hAnsi="Arial Narrow"/>
          <w:b/>
          <w:bCs/>
          <w:i/>
          <w:iCs/>
          <w:color w:val="000000" w:themeColor="text1"/>
          <w:sz w:val="18"/>
          <w:szCs w:val="18"/>
        </w:rPr>
        <w:t xml:space="preserve"> ‘For I will defend this city, to save it</w:t>
      </w:r>
      <w:r w:rsidR="00BA53EA" w:rsidRPr="001C283C">
        <w:rPr>
          <w:rFonts w:ascii="Arial Narrow" w:hAnsi="Arial Narrow"/>
          <w:b/>
          <w:bCs/>
          <w:i/>
          <w:iCs/>
          <w:color w:val="000000" w:themeColor="text1"/>
          <w:sz w:val="18"/>
          <w:szCs w:val="18"/>
        </w:rPr>
        <w:t xml:space="preserve"> f</w:t>
      </w:r>
      <w:r w:rsidR="0086429A" w:rsidRPr="001C283C">
        <w:rPr>
          <w:rFonts w:ascii="Arial Narrow" w:hAnsi="Arial Narrow"/>
          <w:b/>
          <w:bCs/>
          <w:i/>
          <w:iCs/>
          <w:color w:val="000000" w:themeColor="text1"/>
          <w:sz w:val="18"/>
          <w:szCs w:val="18"/>
        </w:rPr>
        <w:t>or My own sake and for My servant David’s sake.’ ”</w:t>
      </w:r>
      <w:r w:rsidR="003E6CFA" w:rsidRPr="001C283C">
        <w:rPr>
          <w:rFonts w:ascii="Arial Narrow" w:hAnsi="Arial Narrow"/>
          <w:b/>
          <w:bCs/>
          <w:i/>
          <w:iCs/>
          <w:color w:val="000000" w:themeColor="text1"/>
          <w:sz w:val="18"/>
          <w:szCs w:val="18"/>
        </w:rPr>
        <w:t xml:space="preserve"> </w:t>
      </w:r>
    </w:p>
    <w:p w14:paraId="6CCD4615" w14:textId="77777777" w:rsidR="006E7244" w:rsidRPr="003E6CFA" w:rsidRDefault="006E7244" w:rsidP="00526737">
      <w:pPr>
        <w:ind w:right="-90"/>
        <w:rPr>
          <w:rFonts w:ascii="Arial Narrow" w:hAnsi="Arial Narrow"/>
          <w:i/>
          <w:iCs/>
          <w:color w:val="000000" w:themeColor="text1"/>
          <w:sz w:val="20"/>
          <w:szCs w:val="20"/>
        </w:rPr>
      </w:pPr>
    </w:p>
    <w:p w14:paraId="16030BC0" w14:textId="2BD312F5" w:rsidR="00647B45" w:rsidRPr="00235E10" w:rsidRDefault="00F83858" w:rsidP="00D73A05">
      <w:pPr>
        <w:pStyle w:val="ListParagraph"/>
        <w:numPr>
          <w:ilvl w:val="0"/>
          <w:numId w:val="9"/>
        </w:numPr>
        <w:ind w:right="-90"/>
        <w:rPr>
          <w:rFonts w:ascii="Arial Narrow" w:hAnsi="Arial Narrow"/>
          <w:color w:val="000000" w:themeColor="text1"/>
          <w:u w:val="single"/>
        </w:rPr>
      </w:pPr>
      <w:r w:rsidRPr="002D1141">
        <w:rPr>
          <w:rFonts w:ascii="Arial Narrow" w:hAnsi="Arial Narrow"/>
          <w:color w:val="C00000"/>
        </w:rPr>
        <w:t>V:</w:t>
      </w:r>
      <w:r w:rsidR="001C283C">
        <w:rPr>
          <w:rFonts w:ascii="Arial Narrow" w:hAnsi="Arial Narrow"/>
          <w:color w:val="C00000"/>
        </w:rPr>
        <w:t>31-32</w:t>
      </w:r>
      <w:r w:rsidR="00114643" w:rsidRPr="002D1141">
        <w:rPr>
          <w:rFonts w:ascii="Arial Narrow" w:hAnsi="Arial Narrow"/>
          <w:color w:val="C00000"/>
        </w:rPr>
        <w:t xml:space="preserve"> </w:t>
      </w:r>
      <w:r w:rsidR="001C283C">
        <w:rPr>
          <w:rFonts w:ascii="Arial Narrow" w:hAnsi="Arial Narrow"/>
          <w:b/>
          <w:bCs/>
          <w:color w:val="000000" w:themeColor="text1"/>
        </w:rPr>
        <w:t xml:space="preserve">Out of the Holy City </w:t>
      </w:r>
      <w:r w:rsidR="001C283C" w:rsidRPr="001C283C">
        <w:rPr>
          <w:rFonts w:ascii="Arial Narrow" w:hAnsi="Arial Narrow"/>
          <w:color w:val="000000" w:themeColor="text1"/>
          <w:u w:val="single"/>
        </w:rPr>
        <w:t>shall go a remnant</w:t>
      </w:r>
      <w:r w:rsidR="001C283C">
        <w:rPr>
          <w:rFonts w:ascii="Arial Narrow" w:hAnsi="Arial Narrow"/>
          <w:color w:val="000000" w:themeColor="text1"/>
          <w:u w:val="single"/>
        </w:rPr>
        <w:t xml:space="preserve"> it will take root and bear fruit upward</w:t>
      </w:r>
      <w:r w:rsidR="001C283C">
        <w:rPr>
          <w:rFonts w:ascii="Arial Narrow" w:hAnsi="Arial Narrow"/>
          <w:color w:val="000000" w:themeColor="text1"/>
        </w:rPr>
        <w:t xml:space="preserve">. </w:t>
      </w:r>
    </w:p>
    <w:p w14:paraId="0FB2300F" w14:textId="0D9E6E75" w:rsidR="007950F6" w:rsidRPr="001C283C" w:rsidRDefault="001C283C" w:rsidP="00E5469E">
      <w:pPr>
        <w:ind w:right="-810"/>
        <w:rPr>
          <w:rFonts w:ascii="Arial Narrow" w:hAnsi="Arial Narrow"/>
          <w:color w:val="0070C0"/>
        </w:rPr>
      </w:pPr>
      <w:r>
        <w:rPr>
          <w:rFonts w:ascii="Arial Narrow" w:hAnsi="Arial Narrow"/>
          <w:b/>
          <w:bCs/>
          <w:color w:val="0070C0"/>
        </w:rPr>
        <w:t xml:space="preserve">Is 2023 the year of the remnant? </w:t>
      </w:r>
      <w:r>
        <w:rPr>
          <w:rFonts w:ascii="Arial Narrow" w:hAnsi="Arial Narrow"/>
          <w:color w:val="0070C0"/>
        </w:rPr>
        <w:t>The remnant is going to Washington. The remnant is coming out of our churches and going into the highways and by-ways.</w:t>
      </w:r>
    </w:p>
    <w:p w14:paraId="5C716C13" w14:textId="77777777" w:rsidR="00EF1591" w:rsidRDefault="00EF1591" w:rsidP="00E5469E">
      <w:pPr>
        <w:ind w:right="-810"/>
        <w:rPr>
          <w:rFonts w:ascii="Arial Narrow" w:hAnsi="Arial Narrow"/>
          <w:b/>
          <w:bCs/>
          <w:color w:val="0070C0"/>
        </w:rPr>
      </w:pPr>
    </w:p>
    <w:p w14:paraId="58CF1519" w14:textId="77777777" w:rsidR="007950F6" w:rsidRDefault="007950F6" w:rsidP="00E5469E">
      <w:pPr>
        <w:ind w:right="-810"/>
        <w:rPr>
          <w:rFonts w:ascii="Arial Narrow" w:hAnsi="Arial Narrow"/>
          <w:color w:val="0070C0"/>
        </w:rPr>
      </w:pPr>
    </w:p>
    <w:p w14:paraId="2626A615" w14:textId="33BE2EE6" w:rsidR="00647B45" w:rsidRDefault="00647B45" w:rsidP="00E5469E">
      <w:pPr>
        <w:ind w:right="-810"/>
        <w:rPr>
          <w:rFonts w:ascii="Arial Narrow" w:hAnsi="Arial Narrow"/>
          <w:b/>
          <w:bCs/>
          <w:color w:val="000000" w:themeColor="text1"/>
        </w:rPr>
      </w:pPr>
    </w:p>
    <w:p w14:paraId="7BF89EAC" w14:textId="4A206D3F" w:rsidR="00405F18" w:rsidRPr="00F419AD" w:rsidRDefault="00647B45" w:rsidP="005C369D">
      <w:pPr>
        <w:pStyle w:val="ListParagraph"/>
        <w:numPr>
          <w:ilvl w:val="0"/>
          <w:numId w:val="9"/>
        </w:numPr>
        <w:ind w:right="-810"/>
        <w:rPr>
          <w:rFonts w:ascii="Arial Narrow" w:hAnsi="Arial Narrow"/>
          <w:b/>
          <w:bCs/>
          <w:color w:val="0070C0"/>
        </w:rPr>
      </w:pPr>
      <w:r w:rsidRPr="00F419AD">
        <w:rPr>
          <w:rFonts w:ascii="Arial Narrow" w:hAnsi="Arial Narrow"/>
          <w:color w:val="C00000"/>
        </w:rPr>
        <w:t>V:</w:t>
      </w:r>
      <w:r w:rsidR="001C283C">
        <w:rPr>
          <w:rFonts w:ascii="Arial Narrow" w:hAnsi="Arial Narrow"/>
          <w:color w:val="C00000"/>
        </w:rPr>
        <w:t>33-35</w:t>
      </w:r>
      <w:r w:rsidRPr="00F419AD">
        <w:rPr>
          <w:rFonts w:ascii="Arial Narrow" w:hAnsi="Arial Narrow"/>
          <w:color w:val="C00000"/>
        </w:rPr>
        <w:t xml:space="preserve"> </w:t>
      </w:r>
      <w:r w:rsidR="00235E10" w:rsidRPr="00F419AD">
        <w:rPr>
          <w:rFonts w:ascii="Arial Narrow" w:hAnsi="Arial Narrow"/>
          <w:b/>
          <w:bCs/>
          <w:color w:val="000000" w:themeColor="text1"/>
        </w:rPr>
        <w:t>The real agenda</w:t>
      </w:r>
      <w:r w:rsidR="00090FB3" w:rsidRPr="00F419AD">
        <w:rPr>
          <w:rFonts w:ascii="Arial Narrow" w:hAnsi="Arial Narrow"/>
          <w:color w:val="000000" w:themeColor="text1"/>
        </w:rPr>
        <w:t>.</w:t>
      </w:r>
      <w:r w:rsidR="003D089B" w:rsidRPr="00F419AD">
        <w:rPr>
          <w:rFonts w:ascii="Arial Narrow" w:hAnsi="Arial Narrow"/>
          <w:color w:val="000000" w:themeColor="text1"/>
        </w:rPr>
        <w:t xml:space="preserve"> </w:t>
      </w:r>
      <w:r w:rsidR="00AB3C09">
        <w:rPr>
          <w:rFonts w:ascii="Arial Narrow" w:hAnsi="Arial Narrow"/>
          <w:color w:val="000000" w:themeColor="text1"/>
          <w:u w:val="single"/>
        </w:rPr>
        <w:t>The remnant will be defended for God will rise in America to save His name</w:t>
      </w:r>
      <w:r w:rsidR="00F419AD">
        <w:rPr>
          <w:rFonts w:ascii="Arial Narrow" w:hAnsi="Arial Narrow"/>
          <w:color w:val="000000" w:themeColor="text1"/>
          <w:u w:val="single"/>
        </w:rPr>
        <w:t>.</w:t>
      </w:r>
    </w:p>
    <w:p w14:paraId="3E3F049A" w14:textId="5F2D56E2" w:rsidR="007950F6" w:rsidRDefault="007950F6" w:rsidP="00E5469E">
      <w:pPr>
        <w:ind w:right="-810"/>
        <w:rPr>
          <w:rFonts w:ascii="Arial Narrow" w:hAnsi="Arial Narrow"/>
          <w:b/>
          <w:bCs/>
          <w:color w:val="0070C0"/>
        </w:rPr>
      </w:pPr>
    </w:p>
    <w:p w14:paraId="696B0FA4" w14:textId="5BF2EAC3" w:rsidR="00F419AD" w:rsidRDefault="00F419AD" w:rsidP="00E5469E">
      <w:pPr>
        <w:ind w:right="-810"/>
        <w:rPr>
          <w:rFonts w:ascii="Arial Narrow" w:hAnsi="Arial Narrow"/>
          <w:b/>
          <w:bCs/>
          <w:color w:val="0070C0"/>
        </w:rPr>
      </w:pPr>
    </w:p>
    <w:p w14:paraId="112512E2" w14:textId="56522BFC" w:rsidR="00732792" w:rsidRDefault="00732792" w:rsidP="00E5469E">
      <w:pPr>
        <w:ind w:right="-810"/>
        <w:rPr>
          <w:rFonts w:ascii="Arial Narrow" w:hAnsi="Arial Narrow"/>
          <w:b/>
          <w:bCs/>
          <w:color w:val="0070C0"/>
        </w:rPr>
      </w:pPr>
    </w:p>
    <w:p w14:paraId="289801E6" w14:textId="77777777" w:rsidR="00732792" w:rsidRDefault="00732792" w:rsidP="00E5469E">
      <w:pPr>
        <w:ind w:right="-810"/>
        <w:rPr>
          <w:rFonts w:ascii="Arial Narrow" w:hAnsi="Arial Narrow"/>
          <w:b/>
          <w:bCs/>
          <w:color w:val="0070C0"/>
        </w:rPr>
      </w:pPr>
    </w:p>
    <w:p w14:paraId="06897499" w14:textId="77777777" w:rsidR="00F419AD" w:rsidRDefault="00F419AD" w:rsidP="00E5469E">
      <w:pPr>
        <w:ind w:right="-810"/>
        <w:rPr>
          <w:rFonts w:ascii="Arial Narrow" w:hAnsi="Arial Narrow"/>
          <w:b/>
          <w:bCs/>
          <w:color w:val="0070C0"/>
        </w:rPr>
      </w:pPr>
    </w:p>
    <w:p w14:paraId="2EF680A1" w14:textId="77472114" w:rsidR="007950F6" w:rsidRPr="00C37ADB" w:rsidRDefault="006E7244" w:rsidP="00E5469E">
      <w:pPr>
        <w:ind w:right="-810"/>
        <w:rPr>
          <w:rFonts w:ascii="Arial Narrow" w:hAnsi="Arial Narrow"/>
          <w:i/>
          <w:iCs/>
          <w:color w:val="0070C0"/>
          <w:sz w:val="32"/>
          <w:szCs w:val="32"/>
        </w:rPr>
      </w:pPr>
      <w:r>
        <w:rPr>
          <w:rFonts w:ascii="Arial Narrow" w:hAnsi="Arial Narrow"/>
          <w:i/>
          <w:iCs/>
          <w:color w:val="0070C0"/>
          <w:sz w:val="32"/>
          <w:szCs w:val="32"/>
        </w:rPr>
        <w:t xml:space="preserve">*The mighty hand of God. </w:t>
      </w:r>
      <w:r w:rsidRPr="006E7244">
        <w:rPr>
          <w:rFonts w:ascii="Arial Narrow" w:hAnsi="Arial Narrow"/>
          <w:i/>
          <w:iCs/>
          <w:color w:val="0070C0"/>
        </w:rPr>
        <w:t>(2 Kings 19:35-37)</w:t>
      </w:r>
    </w:p>
    <w:p w14:paraId="005E17F6" w14:textId="34C9F090" w:rsidR="00405F18" w:rsidRPr="00C37ADB" w:rsidRDefault="00405F18" w:rsidP="00E5469E">
      <w:pPr>
        <w:ind w:right="-810"/>
        <w:rPr>
          <w:rFonts w:ascii="Arial Narrow" w:hAnsi="Arial Narrow"/>
          <w:b/>
          <w:bCs/>
          <w:color w:val="0070C0"/>
          <w:sz w:val="10"/>
          <w:szCs w:val="10"/>
        </w:rPr>
      </w:pPr>
    </w:p>
    <w:p w14:paraId="74098554" w14:textId="01B5CBFE" w:rsidR="009E1285" w:rsidRPr="00BA53EA" w:rsidRDefault="003E6CFA" w:rsidP="006E7244">
      <w:pPr>
        <w:shd w:val="clear" w:color="auto" w:fill="F2F2F2" w:themeFill="background1" w:themeFillShade="F2"/>
        <w:ind w:right="-630"/>
        <w:rPr>
          <w:rFonts w:ascii="Arial Narrow" w:hAnsi="Arial Narrow"/>
          <w:i/>
          <w:iCs/>
          <w:color w:val="000000" w:themeColor="text1"/>
          <w:sz w:val="18"/>
          <w:szCs w:val="18"/>
        </w:rPr>
      </w:pPr>
      <w:r w:rsidRPr="00BA53EA">
        <w:rPr>
          <w:rFonts w:ascii="Arial Narrow" w:hAnsi="Arial Narrow"/>
          <w:i/>
          <w:iCs/>
          <w:color w:val="C00000"/>
          <w:sz w:val="18"/>
          <w:szCs w:val="18"/>
        </w:rPr>
        <w:t>*Isaiah 3</w:t>
      </w:r>
      <w:r w:rsidR="006E7244" w:rsidRPr="00BA53EA">
        <w:rPr>
          <w:rFonts w:ascii="Arial Narrow" w:hAnsi="Arial Narrow"/>
          <w:i/>
          <w:iCs/>
          <w:color w:val="C00000"/>
          <w:sz w:val="18"/>
          <w:szCs w:val="18"/>
        </w:rPr>
        <w:t>7</w:t>
      </w:r>
      <w:r w:rsidRPr="00BA53EA">
        <w:rPr>
          <w:rFonts w:ascii="Arial Narrow" w:hAnsi="Arial Narrow"/>
          <w:i/>
          <w:iCs/>
          <w:color w:val="C00000"/>
          <w:sz w:val="18"/>
          <w:szCs w:val="18"/>
        </w:rPr>
        <w:t>:</w:t>
      </w:r>
      <w:r w:rsidR="006E7244" w:rsidRPr="00BA53EA">
        <w:rPr>
          <w:rFonts w:ascii="Arial Narrow" w:hAnsi="Arial Narrow"/>
          <w:i/>
          <w:iCs/>
          <w:color w:val="C00000"/>
          <w:sz w:val="18"/>
          <w:szCs w:val="18"/>
        </w:rPr>
        <w:t>36</w:t>
      </w:r>
      <w:r w:rsidRPr="00BA53EA">
        <w:rPr>
          <w:rFonts w:ascii="Arial Narrow" w:hAnsi="Arial Narrow"/>
          <w:i/>
          <w:iCs/>
          <w:color w:val="C00000"/>
          <w:sz w:val="18"/>
          <w:szCs w:val="18"/>
        </w:rPr>
        <w:t xml:space="preserve"> </w:t>
      </w:r>
      <w:r w:rsidR="006E7244" w:rsidRPr="00BA53EA">
        <w:rPr>
          <w:rFonts w:ascii="Arial Narrow" w:hAnsi="Arial Narrow"/>
          <w:i/>
          <w:iCs/>
          <w:color w:val="000000" w:themeColor="text1"/>
          <w:sz w:val="18"/>
          <w:szCs w:val="18"/>
        </w:rPr>
        <w:t xml:space="preserve"> Then the angel of the LORD went out, and killed in the camp of the Assyrians one hundred and eighty-five thousand; and when people arose early in the morning, there were the corpses—all dead. </w:t>
      </w:r>
      <w:r w:rsidR="006E7244" w:rsidRPr="00BA53EA">
        <w:rPr>
          <w:rFonts w:ascii="Arial Narrow" w:hAnsi="Arial Narrow"/>
          <w:i/>
          <w:iCs/>
          <w:color w:val="C00000"/>
          <w:sz w:val="18"/>
          <w:szCs w:val="18"/>
        </w:rPr>
        <w:t>37</w:t>
      </w:r>
      <w:r w:rsidR="006E7244" w:rsidRPr="00BA53EA">
        <w:rPr>
          <w:rFonts w:ascii="Arial Narrow" w:hAnsi="Arial Narrow"/>
          <w:i/>
          <w:iCs/>
          <w:color w:val="000000" w:themeColor="text1"/>
          <w:sz w:val="18"/>
          <w:szCs w:val="18"/>
        </w:rPr>
        <w:t xml:space="preserve"> So Sennacherib king of Assyria departed and went away, returned home, and remained at Nineveh. </w:t>
      </w:r>
      <w:r w:rsidR="006E7244" w:rsidRPr="00BA53EA">
        <w:rPr>
          <w:rFonts w:ascii="Arial Narrow" w:hAnsi="Arial Narrow"/>
          <w:i/>
          <w:iCs/>
          <w:color w:val="C00000"/>
          <w:sz w:val="18"/>
          <w:szCs w:val="18"/>
        </w:rPr>
        <w:t>38</w:t>
      </w:r>
      <w:r w:rsidR="006E7244" w:rsidRPr="00BA53EA">
        <w:rPr>
          <w:rFonts w:ascii="Arial Narrow" w:hAnsi="Arial Narrow"/>
          <w:i/>
          <w:iCs/>
          <w:color w:val="000000" w:themeColor="text1"/>
          <w:sz w:val="18"/>
          <w:szCs w:val="18"/>
        </w:rPr>
        <w:t xml:space="preserve"> Now it came to pass, as he was worshiping in the house of Nisroch his god, that his sons Adrammelech and Sharezer struck him down with the sword; and they escaped into the land of Ararat. Then Esarhaddon his son reigned in his place.</w:t>
      </w:r>
    </w:p>
    <w:p w14:paraId="35E12F03" w14:textId="3E9AA4EC" w:rsidR="00405F18" w:rsidRPr="006E7244" w:rsidRDefault="00405F18" w:rsidP="006E7244">
      <w:pPr>
        <w:ind w:right="-810"/>
        <w:rPr>
          <w:rFonts w:ascii="Arial Narrow" w:hAnsi="Arial Narrow"/>
          <w:color w:val="0070C0"/>
        </w:rPr>
      </w:pPr>
    </w:p>
    <w:p w14:paraId="074F0B72" w14:textId="2CF94EF8" w:rsidR="009E1285" w:rsidRPr="009E1285" w:rsidRDefault="009E1285" w:rsidP="009E1285">
      <w:pPr>
        <w:ind w:right="-810"/>
        <w:rPr>
          <w:rFonts w:ascii="Arial Narrow" w:hAnsi="Arial Narrow"/>
          <w:color w:val="0070C0"/>
        </w:rPr>
      </w:pPr>
    </w:p>
    <w:sectPr w:rsidR="009E1285" w:rsidRPr="009E1285"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FFDA" w14:textId="77777777" w:rsidR="003366A4" w:rsidRDefault="003366A4" w:rsidP="00886B02">
      <w:r>
        <w:separator/>
      </w:r>
    </w:p>
  </w:endnote>
  <w:endnote w:type="continuationSeparator" w:id="0">
    <w:p w14:paraId="141E8446" w14:textId="77777777" w:rsidR="003366A4" w:rsidRDefault="003366A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140D" w14:textId="77777777" w:rsidR="003366A4" w:rsidRDefault="003366A4" w:rsidP="00886B02">
      <w:r>
        <w:separator/>
      </w:r>
    </w:p>
  </w:footnote>
  <w:footnote w:type="continuationSeparator" w:id="0">
    <w:p w14:paraId="529E6ADD" w14:textId="77777777" w:rsidR="003366A4" w:rsidRDefault="003366A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2"/>
  </w:num>
  <w:num w:numId="2" w16cid:durableId="1236744940">
    <w:abstractNumId w:val="5"/>
  </w:num>
  <w:num w:numId="3" w16cid:durableId="512456338">
    <w:abstractNumId w:val="4"/>
  </w:num>
  <w:num w:numId="4" w16cid:durableId="617755279">
    <w:abstractNumId w:val="3"/>
  </w:num>
  <w:num w:numId="5" w16cid:durableId="47995897">
    <w:abstractNumId w:val="8"/>
  </w:num>
  <w:num w:numId="6" w16cid:durableId="1680958848">
    <w:abstractNumId w:val="9"/>
  </w:num>
  <w:num w:numId="7" w16cid:durableId="569392401">
    <w:abstractNumId w:val="6"/>
  </w:num>
  <w:num w:numId="8" w16cid:durableId="1197086030">
    <w:abstractNumId w:val="0"/>
  </w:num>
  <w:num w:numId="9" w16cid:durableId="674724330">
    <w:abstractNumId w:val="10"/>
  </w:num>
  <w:num w:numId="10" w16cid:durableId="1987396686">
    <w:abstractNumId w:val="7"/>
  </w:num>
  <w:num w:numId="11" w16cid:durableId="2125340003">
    <w:abstractNumId w:val="1"/>
  </w:num>
  <w:num w:numId="12" w16cid:durableId="194190799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7424"/>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C87"/>
    <w:rsid w:val="000D2DC7"/>
    <w:rsid w:val="000D342E"/>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5B2D"/>
    <w:rsid w:val="000F6479"/>
    <w:rsid w:val="000F662B"/>
    <w:rsid w:val="000F7051"/>
    <w:rsid w:val="000F72C2"/>
    <w:rsid w:val="000F7515"/>
    <w:rsid w:val="001002D8"/>
    <w:rsid w:val="00102CB5"/>
    <w:rsid w:val="001031C9"/>
    <w:rsid w:val="00105C10"/>
    <w:rsid w:val="001065FB"/>
    <w:rsid w:val="0010716A"/>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D15"/>
    <w:rsid w:val="00127782"/>
    <w:rsid w:val="00127B83"/>
    <w:rsid w:val="0013101E"/>
    <w:rsid w:val="00131F7B"/>
    <w:rsid w:val="00132453"/>
    <w:rsid w:val="0013501E"/>
    <w:rsid w:val="001365DF"/>
    <w:rsid w:val="00136C03"/>
    <w:rsid w:val="00137328"/>
    <w:rsid w:val="00140ADA"/>
    <w:rsid w:val="00140F11"/>
    <w:rsid w:val="001413B9"/>
    <w:rsid w:val="00141A47"/>
    <w:rsid w:val="0014253A"/>
    <w:rsid w:val="001434FA"/>
    <w:rsid w:val="00143867"/>
    <w:rsid w:val="00144533"/>
    <w:rsid w:val="00146A4E"/>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6FE0"/>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4E80"/>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4934"/>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FE"/>
    <w:rsid w:val="002B6C3C"/>
    <w:rsid w:val="002B7ED8"/>
    <w:rsid w:val="002C016C"/>
    <w:rsid w:val="002C160C"/>
    <w:rsid w:val="002C2DD0"/>
    <w:rsid w:val="002C2DFD"/>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4B0D"/>
    <w:rsid w:val="002F539D"/>
    <w:rsid w:val="002F59CD"/>
    <w:rsid w:val="002F7EDB"/>
    <w:rsid w:val="00301CD0"/>
    <w:rsid w:val="003022BD"/>
    <w:rsid w:val="0030391D"/>
    <w:rsid w:val="003039A2"/>
    <w:rsid w:val="003042BF"/>
    <w:rsid w:val="00304988"/>
    <w:rsid w:val="003057AB"/>
    <w:rsid w:val="00305CB9"/>
    <w:rsid w:val="00305DA4"/>
    <w:rsid w:val="0030630F"/>
    <w:rsid w:val="0031239C"/>
    <w:rsid w:val="0031295C"/>
    <w:rsid w:val="00312D87"/>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153A"/>
    <w:rsid w:val="00333C88"/>
    <w:rsid w:val="00335B4D"/>
    <w:rsid w:val="003366A4"/>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4491"/>
    <w:rsid w:val="0035588C"/>
    <w:rsid w:val="00355DA9"/>
    <w:rsid w:val="00356934"/>
    <w:rsid w:val="003577AE"/>
    <w:rsid w:val="003613BF"/>
    <w:rsid w:val="00361C78"/>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F99"/>
    <w:rsid w:val="003E3A2F"/>
    <w:rsid w:val="003E3A3D"/>
    <w:rsid w:val="003E3ABC"/>
    <w:rsid w:val="003E3EAB"/>
    <w:rsid w:val="003E3EAF"/>
    <w:rsid w:val="003E403B"/>
    <w:rsid w:val="003E414C"/>
    <w:rsid w:val="003E4170"/>
    <w:rsid w:val="003E4855"/>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6443"/>
    <w:rsid w:val="004372DB"/>
    <w:rsid w:val="004373B1"/>
    <w:rsid w:val="00440696"/>
    <w:rsid w:val="00440955"/>
    <w:rsid w:val="00441923"/>
    <w:rsid w:val="00442890"/>
    <w:rsid w:val="004428B8"/>
    <w:rsid w:val="00443148"/>
    <w:rsid w:val="00444048"/>
    <w:rsid w:val="0044588F"/>
    <w:rsid w:val="00446D35"/>
    <w:rsid w:val="00447F2C"/>
    <w:rsid w:val="00450DC8"/>
    <w:rsid w:val="004515EF"/>
    <w:rsid w:val="0045222A"/>
    <w:rsid w:val="00452752"/>
    <w:rsid w:val="004527CA"/>
    <w:rsid w:val="00452C9B"/>
    <w:rsid w:val="00452D00"/>
    <w:rsid w:val="004533CD"/>
    <w:rsid w:val="00453881"/>
    <w:rsid w:val="00454440"/>
    <w:rsid w:val="00455191"/>
    <w:rsid w:val="00460C1D"/>
    <w:rsid w:val="00460D0A"/>
    <w:rsid w:val="00460DB1"/>
    <w:rsid w:val="00461634"/>
    <w:rsid w:val="00464EC4"/>
    <w:rsid w:val="0046638C"/>
    <w:rsid w:val="00467526"/>
    <w:rsid w:val="00470219"/>
    <w:rsid w:val="004703C3"/>
    <w:rsid w:val="00472339"/>
    <w:rsid w:val="004729E2"/>
    <w:rsid w:val="004732C3"/>
    <w:rsid w:val="00473678"/>
    <w:rsid w:val="0047772B"/>
    <w:rsid w:val="00477746"/>
    <w:rsid w:val="00477D7B"/>
    <w:rsid w:val="004804FA"/>
    <w:rsid w:val="00480F53"/>
    <w:rsid w:val="004816E8"/>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3246"/>
    <w:rsid w:val="004941DC"/>
    <w:rsid w:val="004944FD"/>
    <w:rsid w:val="00494554"/>
    <w:rsid w:val="0049457B"/>
    <w:rsid w:val="00497DAD"/>
    <w:rsid w:val="004A209B"/>
    <w:rsid w:val="004A2ECB"/>
    <w:rsid w:val="004A4B7C"/>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2B46"/>
    <w:rsid w:val="004F2D9D"/>
    <w:rsid w:val="004F2E3A"/>
    <w:rsid w:val="004F3FC1"/>
    <w:rsid w:val="004F45F7"/>
    <w:rsid w:val="004F5ECC"/>
    <w:rsid w:val="004F65B1"/>
    <w:rsid w:val="004F7F22"/>
    <w:rsid w:val="0050013A"/>
    <w:rsid w:val="00500808"/>
    <w:rsid w:val="00500B43"/>
    <w:rsid w:val="00501292"/>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4FF"/>
    <w:rsid w:val="00520CA7"/>
    <w:rsid w:val="00521601"/>
    <w:rsid w:val="00521695"/>
    <w:rsid w:val="005219AB"/>
    <w:rsid w:val="00523696"/>
    <w:rsid w:val="0052463C"/>
    <w:rsid w:val="00526737"/>
    <w:rsid w:val="00527028"/>
    <w:rsid w:val="005276C0"/>
    <w:rsid w:val="00531A00"/>
    <w:rsid w:val="005334D9"/>
    <w:rsid w:val="0053428C"/>
    <w:rsid w:val="005342E1"/>
    <w:rsid w:val="00536B9E"/>
    <w:rsid w:val="005373F1"/>
    <w:rsid w:val="00537706"/>
    <w:rsid w:val="005377CB"/>
    <w:rsid w:val="0053793D"/>
    <w:rsid w:val="005405E7"/>
    <w:rsid w:val="00540967"/>
    <w:rsid w:val="00540CC2"/>
    <w:rsid w:val="00543EE4"/>
    <w:rsid w:val="00543F4D"/>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168F"/>
    <w:rsid w:val="00573216"/>
    <w:rsid w:val="0057576D"/>
    <w:rsid w:val="005763A8"/>
    <w:rsid w:val="00576CE4"/>
    <w:rsid w:val="005776EB"/>
    <w:rsid w:val="005777BB"/>
    <w:rsid w:val="00577A25"/>
    <w:rsid w:val="00580028"/>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237D"/>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37E3"/>
    <w:rsid w:val="0068488F"/>
    <w:rsid w:val="0068510F"/>
    <w:rsid w:val="00685A38"/>
    <w:rsid w:val="006866D0"/>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5312"/>
    <w:rsid w:val="006E5BFE"/>
    <w:rsid w:val="006E5E18"/>
    <w:rsid w:val="006E672C"/>
    <w:rsid w:val="006E687E"/>
    <w:rsid w:val="006E6D59"/>
    <w:rsid w:val="006E7033"/>
    <w:rsid w:val="006E7244"/>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792"/>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255F"/>
    <w:rsid w:val="007B2BED"/>
    <w:rsid w:val="007B2C36"/>
    <w:rsid w:val="007B2DD7"/>
    <w:rsid w:val="007B35E4"/>
    <w:rsid w:val="007B3A19"/>
    <w:rsid w:val="007B3BF7"/>
    <w:rsid w:val="007B4471"/>
    <w:rsid w:val="007B51BD"/>
    <w:rsid w:val="007B59AA"/>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5386"/>
    <w:rsid w:val="00825A6B"/>
    <w:rsid w:val="00826699"/>
    <w:rsid w:val="00826EA7"/>
    <w:rsid w:val="00826FC7"/>
    <w:rsid w:val="00827445"/>
    <w:rsid w:val="008277E2"/>
    <w:rsid w:val="00827984"/>
    <w:rsid w:val="00827AD5"/>
    <w:rsid w:val="00827C27"/>
    <w:rsid w:val="00830020"/>
    <w:rsid w:val="00830871"/>
    <w:rsid w:val="008312C7"/>
    <w:rsid w:val="008317EF"/>
    <w:rsid w:val="00831F1E"/>
    <w:rsid w:val="008328B0"/>
    <w:rsid w:val="0083337B"/>
    <w:rsid w:val="00833D89"/>
    <w:rsid w:val="0083429D"/>
    <w:rsid w:val="00834799"/>
    <w:rsid w:val="0083520D"/>
    <w:rsid w:val="00835BE9"/>
    <w:rsid w:val="00836F5C"/>
    <w:rsid w:val="008402FC"/>
    <w:rsid w:val="008418EE"/>
    <w:rsid w:val="00842D6D"/>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D98"/>
    <w:rsid w:val="0086429A"/>
    <w:rsid w:val="008645E9"/>
    <w:rsid w:val="00864893"/>
    <w:rsid w:val="00865112"/>
    <w:rsid w:val="00865496"/>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3744"/>
    <w:rsid w:val="0089550A"/>
    <w:rsid w:val="00895E49"/>
    <w:rsid w:val="008A08A0"/>
    <w:rsid w:val="008A3332"/>
    <w:rsid w:val="008A3ECA"/>
    <w:rsid w:val="008A4005"/>
    <w:rsid w:val="008A4021"/>
    <w:rsid w:val="008A5556"/>
    <w:rsid w:val="008A77E7"/>
    <w:rsid w:val="008A7B5C"/>
    <w:rsid w:val="008B0D96"/>
    <w:rsid w:val="008B0EAF"/>
    <w:rsid w:val="008B1F7B"/>
    <w:rsid w:val="008B328A"/>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E45"/>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8E"/>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22FB"/>
    <w:rsid w:val="00972F85"/>
    <w:rsid w:val="00973629"/>
    <w:rsid w:val="009739D2"/>
    <w:rsid w:val="009746C0"/>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285"/>
    <w:rsid w:val="009E1FD6"/>
    <w:rsid w:val="009E2B8A"/>
    <w:rsid w:val="009E364B"/>
    <w:rsid w:val="009E6610"/>
    <w:rsid w:val="009E6840"/>
    <w:rsid w:val="009F00AE"/>
    <w:rsid w:val="009F0F66"/>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20CB5"/>
    <w:rsid w:val="00A22F59"/>
    <w:rsid w:val="00A2403B"/>
    <w:rsid w:val="00A244FE"/>
    <w:rsid w:val="00A24671"/>
    <w:rsid w:val="00A249CE"/>
    <w:rsid w:val="00A27E95"/>
    <w:rsid w:val="00A31497"/>
    <w:rsid w:val="00A32BEE"/>
    <w:rsid w:val="00A33AA2"/>
    <w:rsid w:val="00A33F3B"/>
    <w:rsid w:val="00A34DEB"/>
    <w:rsid w:val="00A40A71"/>
    <w:rsid w:val="00A40E65"/>
    <w:rsid w:val="00A41F1E"/>
    <w:rsid w:val="00A4221F"/>
    <w:rsid w:val="00A43CD5"/>
    <w:rsid w:val="00A47D3F"/>
    <w:rsid w:val="00A510C1"/>
    <w:rsid w:val="00A52409"/>
    <w:rsid w:val="00A52AB8"/>
    <w:rsid w:val="00A52D82"/>
    <w:rsid w:val="00A52F41"/>
    <w:rsid w:val="00A52F97"/>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7C2"/>
    <w:rsid w:val="00AC18EE"/>
    <w:rsid w:val="00AC326C"/>
    <w:rsid w:val="00AC3A31"/>
    <w:rsid w:val="00AC3C35"/>
    <w:rsid w:val="00AC3C9C"/>
    <w:rsid w:val="00AC3D67"/>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3421"/>
    <w:rsid w:val="00B2359E"/>
    <w:rsid w:val="00B23E90"/>
    <w:rsid w:val="00B24FA2"/>
    <w:rsid w:val="00B26BE1"/>
    <w:rsid w:val="00B26CC7"/>
    <w:rsid w:val="00B2776F"/>
    <w:rsid w:val="00B27D82"/>
    <w:rsid w:val="00B30D30"/>
    <w:rsid w:val="00B31656"/>
    <w:rsid w:val="00B3255C"/>
    <w:rsid w:val="00B34334"/>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5501"/>
    <w:rsid w:val="00BC5608"/>
    <w:rsid w:val="00BC5D58"/>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E07B1"/>
    <w:rsid w:val="00BE0D6A"/>
    <w:rsid w:val="00BE0EE0"/>
    <w:rsid w:val="00BE1335"/>
    <w:rsid w:val="00BE358E"/>
    <w:rsid w:val="00BE4BCF"/>
    <w:rsid w:val="00BE5D52"/>
    <w:rsid w:val="00BE6950"/>
    <w:rsid w:val="00BE7722"/>
    <w:rsid w:val="00BE7A94"/>
    <w:rsid w:val="00BE7E83"/>
    <w:rsid w:val="00BF0AAA"/>
    <w:rsid w:val="00BF2C8E"/>
    <w:rsid w:val="00BF416E"/>
    <w:rsid w:val="00BF4A45"/>
    <w:rsid w:val="00BF6C6F"/>
    <w:rsid w:val="00BF7987"/>
    <w:rsid w:val="00C0098C"/>
    <w:rsid w:val="00C01354"/>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89B"/>
    <w:rsid w:val="00C76FFF"/>
    <w:rsid w:val="00C81294"/>
    <w:rsid w:val="00C815AA"/>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7414"/>
    <w:rsid w:val="00CB05ED"/>
    <w:rsid w:val="00CB132B"/>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53B"/>
    <w:rsid w:val="00CC59E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6F1"/>
    <w:rsid w:val="00CE6EAD"/>
    <w:rsid w:val="00CE73D5"/>
    <w:rsid w:val="00CF1941"/>
    <w:rsid w:val="00CF32A7"/>
    <w:rsid w:val="00CF3D5A"/>
    <w:rsid w:val="00CF3DB2"/>
    <w:rsid w:val="00CF426E"/>
    <w:rsid w:val="00CF431C"/>
    <w:rsid w:val="00CF5358"/>
    <w:rsid w:val="00CF5366"/>
    <w:rsid w:val="00CF55A9"/>
    <w:rsid w:val="00CF7315"/>
    <w:rsid w:val="00CF7B2C"/>
    <w:rsid w:val="00CF7CE0"/>
    <w:rsid w:val="00D01B37"/>
    <w:rsid w:val="00D024E3"/>
    <w:rsid w:val="00D0366D"/>
    <w:rsid w:val="00D03A64"/>
    <w:rsid w:val="00D03D31"/>
    <w:rsid w:val="00D040B9"/>
    <w:rsid w:val="00D06658"/>
    <w:rsid w:val="00D06BFF"/>
    <w:rsid w:val="00D07CDB"/>
    <w:rsid w:val="00D10312"/>
    <w:rsid w:val="00D117B4"/>
    <w:rsid w:val="00D126F0"/>
    <w:rsid w:val="00D1281F"/>
    <w:rsid w:val="00D12C35"/>
    <w:rsid w:val="00D12E97"/>
    <w:rsid w:val="00D13123"/>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3A05"/>
    <w:rsid w:val="00D74AB6"/>
    <w:rsid w:val="00D7502E"/>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4A"/>
    <w:rsid w:val="00DA286A"/>
    <w:rsid w:val="00DA3449"/>
    <w:rsid w:val="00DA6203"/>
    <w:rsid w:val="00DA7E69"/>
    <w:rsid w:val="00DB09C5"/>
    <w:rsid w:val="00DB0D5A"/>
    <w:rsid w:val="00DB40C0"/>
    <w:rsid w:val="00DB66D6"/>
    <w:rsid w:val="00DB71D4"/>
    <w:rsid w:val="00DC0124"/>
    <w:rsid w:val="00DC0308"/>
    <w:rsid w:val="00DC0C2D"/>
    <w:rsid w:val="00DC3984"/>
    <w:rsid w:val="00DC39BC"/>
    <w:rsid w:val="00DC39F1"/>
    <w:rsid w:val="00DC4915"/>
    <w:rsid w:val="00DC4CF7"/>
    <w:rsid w:val="00DC5481"/>
    <w:rsid w:val="00DC7DEA"/>
    <w:rsid w:val="00DD06EF"/>
    <w:rsid w:val="00DD1294"/>
    <w:rsid w:val="00DD17C5"/>
    <w:rsid w:val="00DD19C7"/>
    <w:rsid w:val="00DD1AAD"/>
    <w:rsid w:val="00DD1D9A"/>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FD1"/>
    <w:rsid w:val="00E46DBB"/>
    <w:rsid w:val="00E5469E"/>
    <w:rsid w:val="00E54859"/>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443"/>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D10"/>
    <w:rsid w:val="00F80344"/>
    <w:rsid w:val="00F80E4A"/>
    <w:rsid w:val="00F8178A"/>
    <w:rsid w:val="00F83858"/>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73E1"/>
    <w:rsid w:val="00FD2431"/>
    <w:rsid w:val="00FD3A3E"/>
    <w:rsid w:val="00FD442B"/>
    <w:rsid w:val="00FD541F"/>
    <w:rsid w:val="00FD590F"/>
    <w:rsid w:val="00FD7ABE"/>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3FB0"/>
    <w:rsid w:val="00FF4CCF"/>
    <w:rsid w:val="00FF53DE"/>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1774</TotalTime>
  <Pages>2</Pages>
  <Words>1432</Words>
  <Characters>6033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100</cp:revision>
  <cp:lastPrinted>2023-01-04T18:32:00Z</cp:lastPrinted>
  <dcterms:created xsi:type="dcterms:W3CDTF">2022-10-12T18:45:00Z</dcterms:created>
  <dcterms:modified xsi:type="dcterms:W3CDTF">2023-01-04T18:34:00Z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