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5121F" w14:textId="3D2375CF" w:rsidR="00E34EF8" w:rsidRPr="00E34EF8" w:rsidRDefault="00C55A08" w:rsidP="007D1495">
      <w:pPr>
        <w:spacing w:after="0"/>
        <w:jc w:val="center"/>
        <w:rPr>
          <w:rFonts w:ascii="Book Antiqua" w:hAnsi="Book Antiqua"/>
          <w:b/>
          <w:bCs/>
          <w:sz w:val="36"/>
          <w:szCs w:val="36"/>
        </w:rPr>
      </w:pPr>
      <w:r>
        <w:rPr>
          <w:rFonts w:ascii="Book Antiqua" w:hAnsi="Book Antiqua"/>
          <w:b/>
          <w:bCs/>
          <w:sz w:val="36"/>
          <w:szCs w:val="36"/>
        </w:rPr>
        <w:t xml:space="preserve">The </w:t>
      </w:r>
      <w:r w:rsidR="00E34EF8" w:rsidRPr="00E34EF8">
        <w:rPr>
          <w:rFonts w:ascii="Book Antiqua" w:hAnsi="Book Antiqua"/>
          <w:b/>
          <w:bCs/>
          <w:sz w:val="36"/>
          <w:szCs w:val="36"/>
        </w:rPr>
        <w:t>C</w:t>
      </w:r>
      <w:r>
        <w:rPr>
          <w:rFonts w:ascii="Book Antiqua" w:hAnsi="Book Antiqua"/>
          <w:b/>
          <w:bCs/>
          <w:sz w:val="36"/>
          <w:szCs w:val="36"/>
        </w:rPr>
        <w:t>on</w:t>
      </w:r>
      <w:r w:rsidR="00CA51C3">
        <w:rPr>
          <w:rFonts w:ascii="Book Antiqua" w:hAnsi="Book Antiqua"/>
          <w:b/>
          <w:bCs/>
          <w:sz w:val="36"/>
          <w:szCs w:val="36"/>
        </w:rPr>
        <w:t>voluted</w:t>
      </w:r>
      <w:r>
        <w:rPr>
          <w:rFonts w:ascii="Book Antiqua" w:hAnsi="Book Antiqua"/>
          <w:b/>
          <w:bCs/>
          <w:sz w:val="36"/>
          <w:szCs w:val="36"/>
        </w:rPr>
        <w:t xml:space="preserve"> </w:t>
      </w:r>
      <w:r w:rsidR="00E34EF8" w:rsidRPr="00E34EF8">
        <w:rPr>
          <w:rFonts w:ascii="Book Antiqua" w:hAnsi="Book Antiqua"/>
          <w:b/>
          <w:bCs/>
          <w:sz w:val="36"/>
          <w:szCs w:val="36"/>
        </w:rPr>
        <w:t>Culture</w:t>
      </w:r>
      <w:r>
        <w:rPr>
          <w:rFonts w:ascii="Book Antiqua" w:hAnsi="Book Antiqua"/>
          <w:b/>
          <w:bCs/>
          <w:sz w:val="36"/>
          <w:szCs w:val="36"/>
        </w:rPr>
        <w:t xml:space="preserve"> of Judah</w:t>
      </w:r>
    </w:p>
    <w:p w14:paraId="34128744" w14:textId="43040A02" w:rsidR="00741FC9" w:rsidRPr="00E34EF8" w:rsidRDefault="00E34EF8" w:rsidP="007D1495">
      <w:pPr>
        <w:spacing w:after="0"/>
        <w:jc w:val="center"/>
        <w:rPr>
          <w:rFonts w:ascii="Book Antiqua" w:hAnsi="Book Antiqua"/>
          <w:sz w:val="28"/>
          <w:szCs w:val="28"/>
        </w:rPr>
      </w:pPr>
      <w:r>
        <w:rPr>
          <w:rFonts w:ascii="Book Antiqua" w:hAnsi="Book Antiqua"/>
          <w:sz w:val="28"/>
          <w:szCs w:val="28"/>
        </w:rPr>
        <w:t>(</w:t>
      </w:r>
      <w:r w:rsidR="007D1495" w:rsidRPr="00E34EF8">
        <w:rPr>
          <w:rFonts w:ascii="Book Antiqua" w:hAnsi="Book Antiqua"/>
          <w:sz w:val="28"/>
          <w:szCs w:val="28"/>
        </w:rPr>
        <w:t>II Chronicles 15:3-6</w:t>
      </w:r>
      <w:r>
        <w:rPr>
          <w:rFonts w:ascii="Book Antiqua" w:hAnsi="Book Antiqua"/>
          <w:sz w:val="28"/>
          <w:szCs w:val="28"/>
        </w:rPr>
        <w:t>; July 26, 2023)</w:t>
      </w:r>
    </w:p>
    <w:p w14:paraId="6F005EF3" w14:textId="77777777" w:rsidR="007D1495" w:rsidRDefault="007D1495" w:rsidP="007D1495">
      <w:pPr>
        <w:spacing w:after="0"/>
        <w:jc w:val="center"/>
        <w:rPr>
          <w:rFonts w:ascii="Book Antiqua" w:hAnsi="Book Antiqua"/>
          <w:sz w:val="28"/>
          <w:szCs w:val="28"/>
        </w:rPr>
      </w:pPr>
    </w:p>
    <w:p w14:paraId="324F07B4" w14:textId="44941DFA" w:rsidR="007D1495" w:rsidRDefault="00CB3631" w:rsidP="007D1495">
      <w:pPr>
        <w:spacing w:after="0"/>
        <w:jc w:val="both"/>
        <w:rPr>
          <w:rStyle w:val="text"/>
          <w:rFonts w:ascii="Book Antiqua" w:hAnsi="Book Antiqua" w:cs="Segoe UI"/>
          <w:b/>
          <w:bCs/>
          <w:i/>
          <w:iCs/>
          <w:color w:val="C00000"/>
          <w:sz w:val="26"/>
          <w:szCs w:val="26"/>
          <w:shd w:val="clear" w:color="auto" w:fill="FFFFFF"/>
        </w:rPr>
      </w:pPr>
      <w:r w:rsidRPr="00CB3631">
        <w:rPr>
          <w:rFonts w:ascii="Book Antiqua" w:hAnsi="Book Antiqua" w:cs="Segoe UI"/>
          <w:b/>
          <w:bCs/>
          <w:i/>
          <w:iCs/>
          <w:color w:val="C00000"/>
          <w:sz w:val="26"/>
          <w:szCs w:val="26"/>
          <w:shd w:val="clear" w:color="auto" w:fill="FFFFFF"/>
        </w:rPr>
        <w:t>“Now the Spirit of God came upon Azariah the son of Oded. And he went out to meet Asa, and said to him: ‘Hear me, Asa, and all Judah and Benjamin. The </w:t>
      </w:r>
      <w:r w:rsidRPr="00CB3631">
        <w:rPr>
          <w:rFonts w:ascii="Book Antiqua" w:hAnsi="Book Antiqua" w:cs="Segoe UI"/>
          <w:b/>
          <w:bCs/>
          <w:i/>
          <w:iCs/>
          <w:smallCaps/>
          <w:color w:val="C00000"/>
          <w:sz w:val="26"/>
          <w:szCs w:val="26"/>
          <w:shd w:val="clear" w:color="auto" w:fill="FFFFFF"/>
        </w:rPr>
        <w:t>Lord</w:t>
      </w:r>
      <w:r w:rsidRPr="00CB3631">
        <w:rPr>
          <w:rFonts w:ascii="Book Antiqua" w:hAnsi="Book Antiqua" w:cs="Segoe UI"/>
          <w:b/>
          <w:bCs/>
          <w:i/>
          <w:iCs/>
          <w:color w:val="C00000"/>
          <w:sz w:val="26"/>
          <w:szCs w:val="26"/>
          <w:shd w:val="clear" w:color="auto" w:fill="FFFFFF"/>
        </w:rPr>
        <w:t> is with you while you are with Him. If you seek Him, He will be found by you; but if you forsake Him, He will forsake you.’</w:t>
      </w:r>
      <w:r w:rsidRPr="00CB3631">
        <w:rPr>
          <w:rFonts w:ascii="Segoe UI" w:hAnsi="Segoe UI" w:cs="Segoe UI"/>
          <w:color w:val="C00000"/>
          <w:shd w:val="clear" w:color="auto" w:fill="FFFFFF"/>
        </w:rPr>
        <w:t xml:space="preserve"> </w:t>
      </w:r>
      <w:r w:rsidR="007D1495" w:rsidRPr="007D1495">
        <w:rPr>
          <w:rStyle w:val="text"/>
          <w:rFonts w:ascii="Book Antiqua" w:hAnsi="Book Antiqua" w:cs="Segoe UI"/>
          <w:b/>
          <w:bCs/>
          <w:i/>
          <w:iCs/>
          <w:color w:val="C00000"/>
          <w:sz w:val="26"/>
          <w:szCs w:val="26"/>
          <w:shd w:val="clear" w:color="auto" w:fill="FFFFFF"/>
        </w:rPr>
        <w:t>For a long time,</w:t>
      </w:r>
      <w:r w:rsidR="004037D7">
        <w:rPr>
          <w:rStyle w:val="text"/>
          <w:rFonts w:ascii="Book Antiqua" w:hAnsi="Book Antiqua" w:cs="Segoe UI"/>
          <w:b/>
          <w:bCs/>
          <w:i/>
          <w:iCs/>
          <w:color w:val="C00000"/>
          <w:sz w:val="26"/>
          <w:szCs w:val="26"/>
          <w:shd w:val="clear" w:color="auto" w:fill="FFFFFF"/>
        </w:rPr>
        <w:t xml:space="preserve"> </w:t>
      </w:r>
      <w:r w:rsidR="007D1495" w:rsidRPr="007D1495">
        <w:rPr>
          <w:rStyle w:val="text"/>
          <w:rFonts w:ascii="Book Antiqua" w:hAnsi="Book Antiqua" w:cs="Segoe UI"/>
          <w:b/>
          <w:bCs/>
          <w:i/>
          <w:iCs/>
          <w:color w:val="C00000"/>
          <w:sz w:val="26"/>
          <w:szCs w:val="26"/>
          <w:shd w:val="clear" w:color="auto" w:fill="FFFFFF"/>
        </w:rPr>
        <w:t>Israel has been without the true God, without a teaching priest, and</w:t>
      </w:r>
      <w:r w:rsidR="004037D7">
        <w:rPr>
          <w:rStyle w:val="text"/>
          <w:rFonts w:ascii="Book Antiqua" w:hAnsi="Book Antiqua" w:cs="Segoe UI"/>
          <w:b/>
          <w:bCs/>
          <w:i/>
          <w:iCs/>
          <w:color w:val="C00000"/>
          <w:sz w:val="26"/>
          <w:szCs w:val="26"/>
          <w:shd w:val="clear" w:color="auto" w:fill="FFFFFF"/>
        </w:rPr>
        <w:t xml:space="preserve"> </w:t>
      </w:r>
      <w:r w:rsidR="007D1495" w:rsidRPr="007D1495">
        <w:rPr>
          <w:rStyle w:val="text"/>
          <w:rFonts w:ascii="Book Antiqua" w:hAnsi="Book Antiqua" w:cs="Segoe UI"/>
          <w:b/>
          <w:bCs/>
          <w:i/>
          <w:iCs/>
          <w:color w:val="C00000"/>
          <w:sz w:val="26"/>
          <w:szCs w:val="26"/>
          <w:shd w:val="clear" w:color="auto" w:fill="FFFFFF"/>
        </w:rPr>
        <w:t>without law; </w:t>
      </w:r>
      <w:bookmarkStart w:id="0" w:name="_Hlk141199696"/>
      <w:r w:rsidR="007D1495" w:rsidRPr="007D1495">
        <w:rPr>
          <w:rStyle w:val="text"/>
          <w:rFonts w:ascii="Book Antiqua" w:hAnsi="Book Antiqua" w:cs="Segoe UI"/>
          <w:b/>
          <w:bCs/>
          <w:i/>
          <w:iCs/>
          <w:color w:val="C00000"/>
          <w:sz w:val="26"/>
          <w:szCs w:val="26"/>
          <w:shd w:val="clear" w:color="auto" w:fill="FFFFFF"/>
        </w:rPr>
        <w:t>but when in their trouble they turned to the </w:t>
      </w:r>
      <w:r w:rsidR="007D1495" w:rsidRPr="007D1495">
        <w:rPr>
          <w:rStyle w:val="small-caps"/>
          <w:rFonts w:ascii="Book Antiqua" w:hAnsi="Book Antiqua" w:cs="Segoe UI"/>
          <w:b/>
          <w:bCs/>
          <w:i/>
          <w:iCs/>
          <w:smallCaps/>
          <w:color w:val="C00000"/>
          <w:sz w:val="26"/>
          <w:szCs w:val="26"/>
          <w:shd w:val="clear" w:color="auto" w:fill="FFFFFF"/>
        </w:rPr>
        <w:t>Lord</w:t>
      </w:r>
      <w:r w:rsidR="007D1495" w:rsidRPr="007D1495">
        <w:rPr>
          <w:rStyle w:val="text"/>
          <w:rFonts w:ascii="Book Antiqua" w:hAnsi="Book Antiqua" w:cs="Segoe UI"/>
          <w:b/>
          <w:bCs/>
          <w:i/>
          <w:iCs/>
          <w:color w:val="C00000"/>
          <w:sz w:val="26"/>
          <w:szCs w:val="26"/>
          <w:shd w:val="clear" w:color="auto" w:fill="FFFFFF"/>
        </w:rPr>
        <w:t> God of Israel, and sought Him, He was found by them. </w:t>
      </w:r>
      <w:bookmarkEnd w:id="0"/>
      <w:r w:rsidR="007D1495" w:rsidRPr="007D1495">
        <w:rPr>
          <w:rStyle w:val="text"/>
          <w:rFonts w:ascii="Book Antiqua" w:hAnsi="Book Antiqua" w:cs="Segoe UI"/>
          <w:b/>
          <w:bCs/>
          <w:i/>
          <w:iCs/>
          <w:color w:val="C00000"/>
          <w:sz w:val="26"/>
          <w:szCs w:val="26"/>
          <w:shd w:val="clear" w:color="auto" w:fill="FFFFFF"/>
        </w:rPr>
        <w:t>And in those times, there was no peace to the one who went out, nor to the one who came in, but great turmoil was on all the inhabitants of the lands. </w:t>
      </w:r>
      <w:r w:rsidR="007D1495" w:rsidRPr="007D1495">
        <w:rPr>
          <w:rStyle w:val="text"/>
          <w:rFonts w:ascii="Book Antiqua" w:hAnsi="Book Antiqua" w:cs="Segoe UI"/>
          <w:b/>
          <w:bCs/>
          <w:i/>
          <w:iCs/>
          <w:color w:val="C00000"/>
          <w:sz w:val="26"/>
          <w:szCs w:val="26"/>
          <w:shd w:val="clear" w:color="auto" w:fill="FFFFFF"/>
          <w:vertAlign w:val="superscript"/>
        </w:rPr>
        <w:t> </w:t>
      </w:r>
      <w:r w:rsidR="007D1495" w:rsidRPr="007D1495">
        <w:rPr>
          <w:rStyle w:val="text"/>
          <w:rFonts w:ascii="Book Antiqua" w:hAnsi="Book Antiqua" w:cs="Segoe UI"/>
          <w:b/>
          <w:bCs/>
          <w:i/>
          <w:iCs/>
          <w:color w:val="C00000"/>
          <w:sz w:val="26"/>
          <w:szCs w:val="26"/>
          <w:shd w:val="clear" w:color="auto" w:fill="FFFFFF"/>
        </w:rPr>
        <w:t>So, nation was destroyed by nation, and city by city, for God troubled them with every adversity.</w:t>
      </w:r>
      <w:r>
        <w:rPr>
          <w:rStyle w:val="text"/>
          <w:rFonts w:ascii="Book Antiqua" w:hAnsi="Book Antiqua" w:cs="Segoe UI"/>
          <w:b/>
          <w:bCs/>
          <w:i/>
          <w:iCs/>
          <w:color w:val="C00000"/>
          <w:sz w:val="26"/>
          <w:szCs w:val="26"/>
          <w:shd w:val="clear" w:color="auto" w:fill="FFFFFF"/>
        </w:rPr>
        <w:t>”</w:t>
      </w:r>
      <w:r w:rsidR="007D1495" w:rsidRPr="007D1495">
        <w:rPr>
          <w:rStyle w:val="text"/>
          <w:rFonts w:ascii="Book Antiqua" w:hAnsi="Book Antiqua" w:cs="Segoe UI"/>
          <w:b/>
          <w:bCs/>
          <w:i/>
          <w:iCs/>
          <w:color w:val="C00000"/>
          <w:sz w:val="26"/>
          <w:szCs w:val="26"/>
          <w:shd w:val="clear" w:color="auto" w:fill="FFFFFF"/>
        </w:rPr>
        <w:t> </w:t>
      </w:r>
      <w:r w:rsidR="007D1495">
        <w:rPr>
          <w:rStyle w:val="text"/>
          <w:rFonts w:ascii="Book Antiqua" w:hAnsi="Book Antiqua" w:cs="Segoe UI"/>
          <w:b/>
          <w:bCs/>
          <w:i/>
          <w:iCs/>
          <w:color w:val="C00000"/>
          <w:sz w:val="26"/>
          <w:szCs w:val="26"/>
          <w:shd w:val="clear" w:color="auto" w:fill="FFFFFF"/>
        </w:rPr>
        <w:t>(II Chronicles 15:3-6; NKJV)</w:t>
      </w:r>
    </w:p>
    <w:p w14:paraId="18CD91FB" w14:textId="77777777" w:rsidR="004037D7" w:rsidRDefault="004037D7" w:rsidP="004037D7">
      <w:pPr>
        <w:spacing w:after="0"/>
        <w:jc w:val="both"/>
        <w:rPr>
          <w:rStyle w:val="text"/>
          <w:rFonts w:ascii="Book Antiqua" w:hAnsi="Book Antiqua" w:cs="Segoe UI"/>
          <w:sz w:val="26"/>
          <w:szCs w:val="26"/>
          <w:shd w:val="clear" w:color="auto" w:fill="FFFFFF"/>
        </w:rPr>
      </w:pPr>
    </w:p>
    <w:p w14:paraId="51695C7D" w14:textId="22DC0EF1" w:rsidR="00CA2BAF" w:rsidRDefault="002D33C6" w:rsidP="007D1495">
      <w:pPr>
        <w:spacing w:after="0"/>
        <w:jc w:val="both"/>
        <w:rPr>
          <w:rStyle w:val="text"/>
          <w:rFonts w:ascii="Book Antiqua" w:hAnsi="Book Antiqua" w:cs="Segoe UI"/>
          <w:b/>
          <w:bCs/>
          <w:i/>
          <w:iCs/>
          <w:color w:val="C00000"/>
          <w:sz w:val="26"/>
          <w:szCs w:val="26"/>
          <w:shd w:val="clear" w:color="auto" w:fill="FFFFFF"/>
        </w:rPr>
      </w:pPr>
      <w:r w:rsidRPr="002D33C6">
        <w:rPr>
          <w:rStyle w:val="text"/>
          <w:rFonts w:ascii="Book Antiqua" w:hAnsi="Book Antiqua" w:cs="Segoe UI"/>
          <w:b/>
          <w:bCs/>
          <w:i/>
          <w:iCs/>
          <w:color w:val="C00000"/>
          <w:sz w:val="26"/>
          <w:szCs w:val="26"/>
          <w:shd w:val="clear" w:color="auto" w:fill="FFFFFF"/>
        </w:rPr>
        <w:t>Nevertheless the </w:t>
      </w:r>
      <w:r w:rsidRPr="002D33C6">
        <w:rPr>
          <w:rStyle w:val="small-caps"/>
          <w:rFonts w:ascii="Book Antiqua" w:hAnsi="Book Antiqua" w:cs="Segoe UI"/>
          <w:b/>
          <w:bCs/>
          <w:i/>
          <w:iCs/>
          <w:smallCaps/>
          <w:color w:val="C00000"/>
          <w:sz w:val="26"/>
          <w:szCs w:val="26"/>
          <w:shd w:val="clear" w:color="auto" w:fill="FFFFFF"/>
        </w:rPr>
        <w:t>Lord</w:t>
      </w:r>
      <w:r w:rsidRPr="002D33C6">
        <w:rPr>
          <w:rStyle w:val="text"/>
          <w:rFonts w:ascii="Book Antiqua" w:hAnsi="Book Antiqua" w:cs="Segoe UI"/>
          <w:b/>
          <w:bCs/>
          <w:i/>
          <w:iCs/>
          <w:color w:val="C00000"/>
          <w:sz w:val="26"/>
          <w:szCs w:val="26"/>
          <w:shd w:val="clear" w:color="auto" w:fill="FFFFFF"/>
        </w:rPr>
        <w:t> did not turn from the fierceness of His great wrath, with which His anger was aroused against Judah, because of all the provocations with which Manasseh had provoked Him. And the </w:t>
      </w:r>
      <w:r w:rsidRPr="002D33C6">
        <w:rPr>
          <w:rStyle w:val="small-caps"/>
          <w:rFonts w:ascii="Book Antiqua" w:hAnsi="Book Antiqua" w:cs="Segoe UI"/>
          <w:b/>
          <w:bCs/>
          <w:i/>
          <w:iCs/>
          <w:smallCaps/>
          <w:color w:val="C00000"/>
          <w:sz w:val="26"/>
          <w:szCs w:val="26"/>
          <w:shd w:val="clear" w:color="auto" w:fill="FFFFFF"/>
        </w:rPr>
        <w:t>Lord</w:t>
      </w:r>
      <w:r w:rsidRPr="002D33C6">
        <w:rPr>
          <w:rStyle w:val="text"/>
          <w:rFonts w:ascii="Book Antiqua" w:hAnsi="Book Antiqua" w:cs="Segoe UI"/>
          <w:b/>
          <w:bCs/>
          <w:i/>
          <w:iCs/>
          <w:color w:val="C00000"/>
          <w:sz w:val="26"/>
          <w:szCs w:val="26"/>
          <w:shd w:val="clear" w:color="auto" w:fill="FFFFFF"/>
        </w:rPr>
        <w:t> said, “I will also remove Judah from My sight, as I have removed Israel, and will cast off this city Jerusalem which I have chosen, and the house of which I said, ‘My name shall be there.’ ” (II Kings 23:26-27; NKJV)</w:t>
      </w:r>
    </w:p>
    <w:p w14:paraId="3A1B0830" w14:textId="77777777" w:rsidR="00CA2BAF" w:rsidRDefault="00CA2BAF" w:rsidP="007D1495">
      <w:pPr>
        <w:spacing w:after="0"/>
        <w:jc w:val="both"/>
        <w:rPr>
          <w:rStyle w:val="text"/>
          <w:rFonts w:ascii="Book Antiqua" w:hAnsi="Book Antiqua" w:cs="Segoe UI"/>
          <w:b/>
          <w:bCs/>
          <w:i/>
          <w:iCs/>
          <w:color w:val="C00000"/>
          <w:sz w:val="26"/>
          <w:szCs w:val="26"/>
          <w:shd w:val="clear" w:color="auto" w:fill="FFFFFF"/>
        </w:rPr>
      </w:pPr>
    </w:p>
    <w:p w14:paraId="512F6E00" w14:textId="17F33944" w:rsidR="007D1495" w:rsidRPr="007D1495" w:rsidRDefault="007D1495" w:rsidP="007D1495">
      <w:pPr>
        <w:spacing w:after="0"/>
        <w:jc w:val="both"/>
        <w:rPr>
          <w:rStyle w:val="text"/>
          <w:rFonts w:ascii="Book Antiqua" w:hAnsi="Book Antiqua" w:cs="Segoe UI"/>
          <w:i/>
          <w:iCs/>
          <w:sz w:val="26"/>
          <w:szCs w:val="26"/>
          <w:shd w:val="clear" w:color="auto" w:fill="FFFFFF"/>
        </w:rPr>
      </w:pPr>
      <w:r w:rsidRPr="007D1495">
        <w:rPr>
          <w:rStyle w:val="text"/>
          <w:rFonts w:ascii="Book Antiqua" w:hAnsi="Book Antiqua" w:cs="Segoe UI"/>
          <w:i/>
          <w:iCs/>
          <w:sz w:val="26"/>
          <w:szCs w:val="26"/>
          <w:shd w:val="clear" w:color="auto" w:fill="FFFFFF"/>
        </w:rPr>
        <w:t>Judah had found itself in this condition…</w:t>
      </w:r>
    </w:p>
    <w:p w14:paraId="3FB8201E" w14:textId="77777777" w:rsidR="007D1495" w:rsidRPr="007D1495" w:rsidRDefault="007D1495" w:rsidP="007D1495">
      <w:pPr>
        <w:spacing w:after="0"/>
        <w:jc w:val="both"/>
        <w:rPr>
          <w:rStyle w:val="text"/>
          <w:rFonts w:ascii="Book Antiqua" w:hAnsi="Book Antiqua" w:cs="Segoe UI"/>
          <w:b/>
          <w:bCs/>
          <w:i/>
          <w:iCs/>
          <w:sz w:val="26"/>
          <w:szCs w:val="26"/>
          <w:shd w:val="clear" w:color="auto" w:fill="FFFFFF"/>
        </w:rPr>
      </w:pPr>
    </w:p>
    <w:p w14:paraId="2A622411" w14:textId="2557A50B" w:rsidR="007D1495" w:rsidRPr="00E34EF8" w:rsidRDefault="007D1495" w:rsidP="000B5AEC">
      <w:pPr>
        <w:pStyle w:val="ListParagraph"/>
        <w:numPr>
          <w:ilvl w:val="0"/>
          <w:numId w:val="1"/>
        </w:numPr>
        <w:spacing w:after="0"/>
        <w:jc w:val="both"/>
        <w:rPr>
          <w:rFonts w:ascii="Book Antiqua" w:hAnsi="Book Antiqua"/>
          <w:b/>
          <w:bCs/>
          <w:i/>
          <w:iCs/>
          <w:sz w:val="26"/>
          <w:szCs w:val="26"/>
        </w:rPr>
      </w:pPr>
      <w:r w:rsidRPr="00E34EF8">
        <w:rPr>
          <w:rFonts w:ascii="Book Antiqua" w:hAnsi="Book Antiqua"/>
          <w:b/>
          <w:bCs/>
          <w:i/>
          <w:iCs/>
          <w:sz w:val="26"/>
          <w:szCs w:val="26"/>
          <w:u w:val="single"/>
        </w:rPr>
        <w:t>GODLESS</w:t>
      </w:r>
      <w:r w:rsidRPr="00E34EF8">
        <w:rPr>
          <w:rFonts w:ascii="Book Antiqua" w:hAnsi="Book Antiqua"/>
          <w:b/>
          <w:bCs/>
          <w:i/>
          <w:iCs/>
          <w:sz w:val="26"/>
          <w:szCs w:val="26"/>
        </w:rPr>
        <w:t xml:space="preserve">          - Lacked Intimacy with Jehovah (“without the true God”)</w:t>
      </w:r>
    </w:p>
    <w:p w14:paraId="153274D7" w14:textId="1AD698A6" w:rsidR="007D1495" w:rsidRPr="00E34EF8" w:rsidRDefault="007D1495" w:rsidP="0041042F">
      <w:pPr>
        <w:pStyle w:val="ListParagraph"/>
        <w:numPr>
          <w:ilvl w:val="0"/>
          <w:numId w:val="1"/>
        </w:numPr>
        <w:spacing w:after="0"/>
        <w:jc w:val="both"/>
        <w:rPr>
          <w:rFonts w:ascii="Book Antiqua" w:hAnsi="Book Antiqua"/>
          <w:b/>
          <w:bCs/>
          <w:i/>
          <w:iCs/>
          <w:sz w:val="26"/>
          <w:szCs w:val="26"/>
        </w:rPr>
      </w:pPr>
      <w:r w:rsidRPr="00E34EF8">
        <w:rPr>
          <w:rFonts w:ascii="Book Antiqua" w:hAnsi="Book Antiqua"/>
          <w:b/>
          <w:bCs/>
          <w:i/>
          <w:iCs/>
          <w:sz w:val="26"/>
          <w:szCs w:val="26"/>
          <w:u w:val="single"/>
        </w:rPr>
        <w:t>LEADERLESS</w:t>
      </w:r>
      <w:r w:rsidRPr="00E34EF8">
        <w:rPr>
          <w:rFonts w:ascii="Book Antiqua" w:hAnsi="Book Antiqua"/>
          <w:b/>
          <w:bCs/>
          <w:i/>
          <w:iCs/>
          <w:sz w:val="26"/>
          <w:szCs w:val="26"/>
        </w:rPr>
        <w:t xml:space="preserve">   - Lacked Influence (true leadership = ‘INFLUENCE’)</w:t>
      </w:r>
    </w:p>
    <w:p w14:paraId="696CFCFD" w14:textId="07DFAA1F" w:rsidR="007D1495" w:rsidRDefault="007D1495" w:rsidP="007D1495">
      <w:pPr>
        <w:pStyle w:val="ListParagraph"/>
        <w:numPr>
          <w:ilvl w:val="0"/>
          <w:numId w:val="1"/>
        </w:numPr>
        <w:spacing w:after="0"/>
        <w:jc w:val="both"/>
        <w:rPr>
          <w:rFonts w:ascii="Book Antiqua" w:hAnsi="Book Antiqua"/>
          <w:b/>
          <w:bCs/>
          <w:i/>
          <w:iCs/>
          <w:sz w:val="26"/>
          <w:szCs w:val="26"/>
        </w:rPr>
      </w:pPr>
      <w:r w:rsidRPr="007D1495">
        <w:rPr>
          <w:rFonts w:ascii="Book Antiqua" w:hAnsi="Book Antiqua"/>
          <w:b/>
          <w:bCs/>
          <w:i/>
          <w:iCs/>
          <w:sz w:val="26"/>
          <w:szCs w:val="26"/>
          <w:u w:val="single"/>
        </w:rPr>
        <w:t>LAWLESS</w:t>
      </w:r>
      <w:r>
        <w:rPr>
          <w:rFonts w:ascii="Book Antiqua" w:hAnsi="Book Antiqua"/>
          <w:b/>
          <w:bCs/>
          <w:i/>
          <w:iCs/>
          <w:sz w:val="26"/>
          <w:szCs w:val="26"/>
        </w:rPr>
        <w:t xml:space="preserve">          - Lacked Instruction (God’s Word was not prominent in the               regular daily lives of the people of God)</w:t>
      </w:r>
    </w:p>
    <w:p w14:paraId="2224359B" w14:textId="77777777" w:rsidR="00C55A08" w:rsidRDefault="00C55A08" w:rsidP="00C55A08">
      <w:pPr>
        <w:pStyle w:val="ListParagraph"/>
        <w:spacing w:after="0"/>
        <w:jc w:val="both"/>
        <w:rPr>
          <w:rFonts w:ascii="Book Antiqua" w:hAnsi="Book Antiqua"/>
          <w:b/>
          <w:bCs/>
          <w:i/>
          <w:iCs/>
          <w:sz w:val="26"/>
          <w:szCs w:val="26"/>
        </w:rPr>
      </w:pPr>
    </w:p>
    <w:p w14:paraId="3CE4144F" w14:textId="5320E4E7" w:rsidR="00CA2BAF" w:rsidRPr="00CA2BAF" w:rsidRDefault="007D1495" w:rsidP="00C00E9A">
      <w:pPr>
        <w:pStyle w:val="ListParagraph"/>
        <w:numPr>
          <w:ilvl w:val="0"/>
          <w:numId w:val="2"/>
        </w:numPr>
        <w:spacing w:after="0"/>
        <w:jc w:val="both"/>
        <w:rPr>
          <w:rFonts w:ascii="Book Antiqua" w:hAnsi="Book Antiqua"/>
          <w:b/>
          <w:bCs/>
          <w:i/>
          <w:iCs/>
          <w:sz w:val="26"/>
          <w:szCs w:val="26"/>
        </w:rPr>
      </w:pPr>
      <w:r w:rsidRPr="00115B6A">
        <w:rPr>
          <w:rFonts w:ascii="Book Antiqua" w:hAnsi="Book Antiqua"/>
          <w:b/>
          <w:bCs/>
          <w:i/>
          <w:iCs/>
          <w:sz w:val="26"/>
          <w:szCs w:val="26"/>
          <w:u w:val="single"/>
        </w:rPr>
        <w:t>G</w:t>
      </w:r>
      <w:r w:rsidR="00CA2BAF" w:rsidRPr="00115B6A">
        <w:rPr>
          <w:rFonts w:ascii="Book Antiqua" w:hAnsi="Book Antiqua"/>
          <w:b/>
          <w:bCs/>
          <w:i/>
          <w:iCs/>
          <w:sz w:val="26"/>
          <w:szCs w:val="26"/>
          <w:u w:val="single"/>
        </w:rPr>
        <w:t>ODLESS</w:t>
      </w:r>
      <w:r w:rsidRPr="00CA2BAF">
        <w:rPr>
          <w:rFonts w:ascii="Book Antiqua" w:hAnsi="Book Antiqua"/>
          <w:b/>
          <w:bCs/>
          <w:i/>
          <w:iCs/>
          <w:sz w:val="26"/>
          <w:szCs w:val="26"/>
        </w:rPr>
        <w:t xml:space="preserve"> – </w:t>
      </w:r>
      <w:r w:rsidRPr="00115B6A">
        <w:rPr>
          <w:rFonts w:ascii="Book Antiqua" w:hAnsi="Book Antiqua"/>
          <w:b/>
          <w:bCs/>
          <w:i/>
          <w:iCs/>
          <w:sz w:val="26"/>
          <w:szCs w:val="26"/>
          <w:u w:val="single"/>
        </w:rPr>
        <w:t>Lacked Intimacy</w:t>
      </w:r>
      <w:r w:rsidR="00CA2BAF" w:rsidRPr="00CA2BAF">
        <w:rPr>
          <w:rFonts w:ascii="Book Antiqua" w:hAnsi="Book Antiqua"/>
          <w:b/>
          <w:bCs/>
          <w:i/>
          <w:iCs/>
          <w:sz w:val="26"/>
          <w:szCs w:val="26"/>
        </w:rPr>
        <w:t xml:space="preserve">  (“without the true God”)</w:t>
      </w:r>
    </w:p>
    <w:p w14:paraId="767DD59D" w14:textId="77777777" w:rsidR="00CA2BAF" w:rsidRDefault="00CA2BAF" w:rsidP="00CA2BAF">
      <w:pPr>
        <w:spacing w:after="0"/>
        <w:jc w:val="both"/>
        <w:rPr>
          <w:rFonts w:ascii="Book Antiqua" w:hAnsi="Book Antiqua"/>
          <w:b/>
          <w:bCs/>
          <w:i/>
          <w:iCs/>
          <w:sz w:val="26"/>
          <w:szCs w:val="26"/>
        </w:rPr>
      </w:pPr>
    </w:p>
    <w:p w14:paraId="4E720101" w14:textId="77777777" w:rsidR="00717185" w:rsidRDefault="00CA2BAF" w:rsidP="00CA2BAF">
      <w:pPr>
        <w:pStyle w:val="line"/>
        <w:shd w:val="clear" w:color="auto" w:fill="FFFFFF"/>
        <w:spacing w:before="0" w:beforeAutospacing="0" w:after="0" w:afterAutospacing="0"/>
        <w:jc w:val="both"/>
        <w:rPr>
          <w:rFonts w:ascii="Book Antiqua" w:hAnsi="Book Antiqua" w:cs="Segoe UI"/>
          <w:b/>
          <w:bCs/>
          <w:i/>
          <w:iCs/>
          <w:color w:val="C00000"/>
          <w:sz w:val="26"/>
          <w:szCs w:val="26"/>
        </w:rPr>
      </w:pPr>
      <w:r w:rsidRPr="00CA2BAF">
        <w:rPr>
          <w:rStyle w:val="text"/>
          <w:rFonts w:ascii="Book Antiqua" w:hAnsi="Book Antiqua" w:cs="Segoe UI"/>
          <w:b/>
          <w:bCs/>
          <w:i/>
          <w:iCs/>
          <w:color w:val="C00000"/>
          <w:sz w:val="26"/>
          <w:szCs w:val="26"/>
        </w:rPr>
        <w:t>O God, You are my God;</w:t>
      </w:r>
      <w:r w:rsidRPr="00CA2BAF">
        <w:rPr>
          <w:rFonts w:ascii="Book Antiqua" w:hAnsi="Book Antiqua" w:cs="Segoe UI"/>
          <w:b/>
          <w:bCs/>
          <w:i/>
          <w:iCs/>
          <w:color w:val="C00000"/>
          <w:sz w:val="26"/>
          <w:szCs w:val="26"/>
        </w:rPr>
        <w:t xml:space="preserve"> e</w:t>
      </w:r>
      <w:r w:rsidRPr="00CA2BAF">
        <w:rPr>
          <w:rStyle w:val="text"/>
          <w:rFonts w:ascii="Book Antiqua" w:hAnsi="Book Antiqua" w:cs="Segoe UI"/>
          <w:b/>
          <w:bCs/>
          <w:i/>
          <w:iCs/>
          <w:color w:val="C00000"/>
          <w:sz w:val="26"/>
          <w:szCs w:val="26"/>
        </w:rPr>
        <w:t>arly will I seek You;</w:t>
      </w:r>
      <w:r w:rsidRPr="00CA2BAF">
        <w:rPr>
          <w:rFonts w:ascii="Book Antiqua" w:hAnsi="Book Antiqua" w:cs="Segoe UI"/>
          <w:b/>
          <w:bCs/>
          <w:i/>
          <w:iCs/>
          <w:color w:val="C00000"/>
          <w:sz w:val="26"/>
          <w:szCs w:val="26"/>
        </w:rPr>
        <w:t xml:space="preserve"> m</w:t>
      </w:r>
      <w:r w:rsidRPr="00CA2BAF">
        <w:rPr>
          <w:rStyle w:val="text"/>
          <w:rFonts w:ascii="Book Antiqua" w:hAnsi="Book Antiqua" w:cs="Segoe UI"/>
          <w:b/>
          <w:bCs/>
          <w:i/>
          <w:iCs/>
          <w:color w:val="C00000"/>
          <w:sz w:val="26"/>
          <w:szCs w:val="26"/>
        </w:rPr>
        <w:t>y soul thirsts for You;</w:t>
      </w:r>
      <w:r w:rsidRPr="00CA2BAF">
        <w:rPr>
          <w:rFonts w:ascii="Book Antiqua" w:hAnsi="Book Antiqua" w:cs="Segoe UI"/>
          <w:b/>
          <w:bCs/>
          <w:i/>
          <w:iCs/>
          <w:color w:val="C00000"/>
          <w:sz w:val="26"/>
          <w:szCs w:val="26"/>
        </w:rPr>
        <w:t xml:space="preserve"> m</w:t>
      </w:r>
      <w:r w:rsidRPr="00CA2BAF">
        <w:rPr>
          <w:rStyle w:val="text"/>
          <w:rFonts w:ascii="Book Antiqua" w:hAnsi="Book Antiqua" w:cs="Segoe UI"/>
          <w:b/>
          <w:bCs/>
          <w:i/>
          <w:iCs/>
          <w:color w:val="C00000"/>
          <w:sz w:val="26"/>
          <w:szCs w:val="26"/>
        </w:rPr>
        <w:t>y flesh longs for You</w:t>
      </w:r>
      <w:r w:rsidRPr="00CA2BAF">
        <w:rPr>
          <w:rFonts w:ascii="Book Antiqua" w:hAnsi="Book Antiqua" w:cs="Segoe UI"/>
          <w:b/>
          <w:bCs/>
          <w:i/>
          <w:iCs/>
          <w:color w:val="C00000"/>
          <w:sz w:val="26"/>
          <w:szCs w:val="26"/>
        </w:rPr>
        <w:t xml:space="preserve"> i</w:t>
      </w:r>
      <w:r w:rsidRPr="00CA2BAF">
        <w:rPr>
          <w:rStyle w:val="text"/>
          <w:rFonts w:ascii="Book Antiqua" w:hAnsi="Book Antiqua" w:cs="Segoe UI"/>
          <w:b/>
          <w:bCs/>
          <w:i/>
          <w:iCs/>
          <w:color w:val="C00000"/>
          <w:sz w:val="26"/>
          <w:szCs w:val="26"/>
        </w:rPr>
        <w:t>n a dry and thirsty land</w:t>
      </w:r>
      <w:r w:rsidRPr="00CA2BAF">
        <w:rPr>
          <w:rFonts w:ascii="Book Antiqua" w:hAnsi="Book Antiqua" w:cs="Segoe UI"/>
          <w:b/>
          <w:bCs/>
          <w:i/>
          <w:iCs/>
          <w:color w:val="C00000"/>
          <w:sz w:val="26"/>
          <w:szCs w:val="26"/>
        </w:rPr>
        <w:t xml:space="preserve"> w</w:t>
      </w:r>
      <w:r w:rsidRPr="00CA2BAF">
        <w:rPr>
          <w:rStyle w:val="text"/>
          <w:rFonts w:ascii="Book Antiqua" w:hAnsi="Book Antiqua" w:cs="Segoe UI"/>
          <w:b/>
          <w:bCs/>
          <w:i/>
          <w:iCs/>
          <w:color w:val="C00000"/>
          <w:sz w:val="26"/>
          <w:szCs w:val="26"/>
        </w:rPr>
        <w:t>here there is no water.</w:t>
      </w:r>
      <w:r w:rsidRPr="00CA2BAF">
        <w:rPr>
          <w:rFonts w:ascii="Book Antiqua" w:hAnsi="Book Antiqua" w:cs="Segoe UI"/>
          <w:b/>
          <w:bCs/>
          <w:i/>
          <w:iCs/>
          <w:color w:val="C00000"/>
          <w:sz w:val="26"/>
          <w:szCs w:val="26"/>
        </w:rPr>
        <w:t xml:space="preserve"> </w:t>
      </w:r>
      <w:r w:rsidRPr="00CA2BAF">
        <w:rPr>
          <w:rStyle w:val="text"/>
          <w:rFonts w:ascii="Book Antiqua" w:hAnsi="Book Antiqua" w:cs="Segoe UI"/>
          <w:b/>
          <w:bCs/>
          <w:i/>
          <w:iCs/>
          <w:color w:val="C00000"/>
          <w:sz w:val="26"/>
          <w:szCs w:val="26"/>
        </w:rPr>
        <w:t>So, I have looked for You in the sanctuary,</w:t>
      </w:r>
      <w:r w:rsidRPr="00CA2BAF">
        <w:rPr>
          <w:rFonts w:ascii="Book Antiqua" w:hAnsi="Book Antiqua" w:cs="Segoe UI"/>
          <w:b/>
          <w:bCs/>
          <w:i/>
          <w:iCs/>
          <w:color w:val="C00000"/>
          <w:sz w:val="26"/>
          <w:szCs w:val="26"/>
        </w:rPr>
        <w:t xml:space="preserve"> t</w:t>
      </w:r>
      <w:r w:rsidRPr="00CA2BAF">
        <w:rPr>
          <w:rStyle w:val="text"/>
          <w:rFonts w:ascii="Book Antiqua" w:hAnsi="Book Antiqua" w:cs="Segoe UI"/>
          <w:b/>
          <w:bCs/>
          <w:i/>
          <w:iCs/>
          <w:color w:val="C00000"/>
          <w:sz w:val="26"/>
          <w:szCs w:val="26"/>
        </w:rPr>
        <w:t>o see Your power and Your glory.</w:t>
      </w:r>
      <w:r w:rsidRPr="00CA2BAF">
        <w:rPr>
          <w:rFonts w:ascii="Book Antiqua" w:hAnsi="Book Antiqua" w:cs="Segoe UI"/>
          <w:b/>
          <w:bCs/>
          <w:i/>
          <w:iCs/>
          <w:color w:val="C00000"/>
          <w:sz w:val="26"/>
          <w:szCs w:val="26"/>
        </w:rPr>
        <w:t xml:space="preserve"> </w:t>
      </w:r>
      <w:r w:rsidRPr="00CA2BAF">
        <w:rPr>
          <w:rStyle w:val="text"/>
          <w:rFonts w:ascii="Book Antiqua" w:hAnsi="Book Antiqua" w:cs="Segoe UI"/>
          <w:b/>
          <w:bCs/>
          <w:i/>
          <w:iCs/>
          <w:color w:val="C00000"/>
          <w:sz w:val="26"/>
          <w:szCs w:val="26"/>
        </w:rPr>
        <w:t>Because Your lovingkindness is better than life,</w:t>
      </w:r>
      <w:r w:rsidRPr="00CA2BAF">
        <w:rPr>
          <w:rFonts w:ascii="Book Antiqua" w:hAnsi="Book Antiqua" w:cs="Segoe UI"/>
          <w:b/>
          <w:bCs/>
          <w:i/>
          <w:iCs/>
          <w:color w:val="C00000"/>
          <w:sz w:val="26"/>
          <w:szCs w:val="26"/>
        </w:rPr>
        <w:t xml:space="preserve"> m</w:t>
      </w:r>
      <w:r w:rsidRPr="00CA2BAF">
        <w:rPr>
          <w:rStyle w:val="text"/>
          <w:rFonts w:ascii="Book Antiqua" w:hAnsi="Book Antiqua" w:cs="Segoe UI"/>
          <w:b/>
          <w:bCs/>
          <w:i/>
          <w:iCs/>
          <w:color w:val="C00000"/>
          <w:sz w:val="26"/>
          <w:szCs w:val="26"/>
        </w:rPr>
        <w:t>y lips shall praise You.</w:t>
      </w:r>
      <w:r w:rsidRPr="00CA2BAF">
        <w:rPr>
          <w:rFonts w:ascii="Book Antiqua" w:hAnsi="Book Antiqua" w:cs="Segoe UI"/>
          <w:b/>
          <w:bCs/>
          <w:i/>
          <w:iCs/>
          <w:color w:val="C00000"/>
          <w:sz w:val="26"/>
          <w:szCs w:val="26"/>
        </w:rPr>
        <w:t xml:space="preserve"> </w:t>
      </w:r>
      <w:r w:rsidRPr="00CA2BAF">
        <w:rPr>
          <w:rStyle w:val="text"/>
          <w:rFonts w:ascii="Book Antiqua" w:hAnsi="Book Antiqua" w:cs="Segoe UI"/>
          <w:b/>
          <w:bCs/>
          <w:i/>
          <w:iCs/>
          <w:color w:val="C00000"/>
          <w:sz w:val="26"/>
          <w:szCs w:val="26"/>
        </w:rPr>
        <w:t>Thus, I will bless You while I live;</w:t>
      </w:r>
      <w:r w:rsidRPr="00CA2BAF">
        <w:rPr>
          <w:rFonts w:ascii="Book Antiqua" w:hAnsi="Book Antiqua" w:cs="Segoe UI"/>
          <w:b/>
          <w:bCs/>
          <w:i/>
          <w:iCs/>
          <w:color w:val="C00000"/>
          <w:sz w:val="26"/>
          <w:szCs w:val="26"/>
        </w:rPr>
        <w:t xml:space="preserve"> </w:t>
      </w:r>
      <w:r w:rsidRPr="00CA2BAF">
        <w:rPr>
          <w:rStyle w:val="text"/>
          <w:rFonts w:ascii="Book Antiqua" w:hAnsi="Book Antiqua" w:cs="Segoe UI"/>
          <w:b/>
          <w:bCs/>
          <w:i/>
          <w:iCs/>
          <w:color w:val="C00000"/>
          <w:sz w:val="26"/>
          <w:szCs w:val="26"/>
        </w:rPr>
        <w:t>I will lift up my hands in Your name.</w:t>
      </w:r>
      <w:r w:rsidRPr="00CA2BAF">
        <w:rPr>
          <w:rStyle w:val="text"/>
          <w:rFonts w:ascii="Book Antiqua" w:hAnsi="Book Antiqua" w:cs="Segoe UI"/>
          <w:b/>
          <w:bCs/>
          <w:i/>
          <w:iCs/>
          <w:color w:val="C00000"/>
          <w:sz w:val="26"/>
          <w:szCs w:val="26"/>
          <w:vertAlign w:val="superscript"/>
        </w:rPr>
        <w:t> </w:t>
      </w:r>
      <w:r w:rsidRPr="00CA2BAF">
        <w:rPr>
          <w:rStyle w:val="text"/>
          <w:rFonts w:ascii="Book Antiqua" w:hAnsi="Book Antiqua" w:cs="Segoe UI"/>
          <w:b/>
          <w:bCs/>
          <w:i/>
          <w:iCs/>
          <w:color w:val="C00000"/>
          <w:sz w:val="26"/>
          <w:szCs w:val="26"/>
        </w:rPr>
        <w:t>My soul shall be satisfied as with</w:t>
      </w:r>
      <w:r>
        <w:rPr>
          <w:rStyle w:val="text"/>
          <w:rFonts w:ascii="Book Antiqua" w:hAnsi="Book Antiqua" w:cs="Segoe UI"/>
          <w:b/>
          <w:bCs/>
          <w:i/>
          <w:iCs/>
          <w:color w:val="C00000"/>
          <w:sz w:val="26"/>
          <w:szCs w:val="26"/>
        </w:rPr>
        <w:t xml:space="preserve"> </w:t>
      </w:r>
      <w:r w:rsidRPr="00CA2BAF">
        <w:rPr>
          <w:rStyle w:val="text"/>
          <w:rFonts w:ascii="Book Antiqua" w:hAnsi="Book Antiqua" w:cs="Segoe UI"/>
          <w:b/>
          <w:bCs/>
          <w:i/>
          <w:iCs/>
          <w:color w:val="C00000"/>
          <w:sz w:val="26"/>
          <w:szCs w:val="26"/>
        </w:rPr>
        <w:t>marrow and fatness,</w:t>
      </w:r>
      <w:r w:rsidRPr="00CA2BAF">
        <w:rPr>
          <w:rFonts w:ascii="Book Antiqua" w:hAnsi="Book Antiqua" w:cs="Segoe UI"/>
          <w:b/>
          <w:bCs/>
          <w:i/>
          <w:iCs/>
          <w:color w:val="C00000"/>
          <w:sz w:val="26"/>
          <w:szCs w:val="26"/>
        </w:rPr>
        <w:t xml:space="preserve"> a</w:t>
      </w:r>
      <w:r w:rsidRPr="00CA2BAF">
        <w:rPr>
          <w:rStyle w:val="text"/>
          <w:rFonts w:ascii="Book Antiqua" w:hAnsi="Book Antiqua" w:cs="Segoe UI"/>
          <w:b/>
          <w:bCs/>
          <w:i/>
          <w:iCs/>
          <w:color w:val="C00000"/>
          <w:sz w:val="26"/>
          <w:szCs w:val="26"/>
        </w:rPr>
        <w:t>nd my mouth shall praise You with</w:t>
      </w:r>
      <w:r w:rsidR="00485506">
        <w:rPr>
          <w:rStyle w:val="text"/>
          <w:rFonts w:ascii="Book Antiqua" w:hAnsi="Book Antiqua" w:cs="Segoe UI"/>
          <w:b/>
          <w:bCs/>
          <w:i/>
          <w:iCs/>
          <w:color w:val="C00000"/>
          <w:sz w:val="26"/>
          <w:szCs w:val="26"/>
        </w:rPr>
        <w:t xml:space="preserve"> </w:t>
      </w:r>
      <w:r w:rsidRPr="00CA2BAF">
        <w:rPr>
          <w:rStyle w:val="text"/>
          <w:rFonts w:ascii="Book Antiqua" w:hAnsi="Book Antiqua" w:cs="Segoe UI"/>
          <w:b/>
          <w:bCs/>
          <w:i/>
          <w:iCs/>
          <w:color w:val="C00000"/>
          <w:sz w:val="26"/>
          <w:szCs w:val="26"/>
        </w:rPr>
        <w:t>joyful</w:t>
      </w:r>
      <w:r w:rsidR="00485506">
        <w:rPr>
          <w:rStyle w:val="text"/>
          <w:rFonts w:ascii="Book Antiqua" w:hAnsi="Book Antiqua" w:cs="Segoe UI"/>
          <w:b/>
          <w:bCs/>
          <w:i/>
          <w:iCs/>
          <w:color w:val="C00000"/>
          <w:sz w:val="26"/>
          <w:szCs w:val="26"/>
        </w:rPr>
        <w:t xml:space="preserve"> </w:t>
      </w:r>
      <w:r w:rsidRPr="00CA2BAF">
        <w:rPr>
          <w:rStyle w:val="text"/>
          <w:rFonts w:ascii="Book Antiqua" w:hAnsi="Book Antiqua" w:cs="Segoe UI"/>
          <w:b/>
          <w:bCs/>
          <w:i/>
          <w:iCs/>
          <w:color w:val="C00000"/>
          <w:sz w:val="26"/>
          <w:szCs w:val="26"/>
        </w:rPr>
        <w:t>lips.</w:t>
      </w:r>
      <w:r w:rsidRPr="00CA2BAF">
        <w:rPr>
          <w:rFonts w:ascii="Book Antiqua" w:hAnsi="Book Antiqua" w:cs="Segoe UI"/>
          <w:b/>
          <w:bCs/>
          <w:i/>
          <w:iCs/>
          <w:color w:val="C00000"/>
          <w:sz w:val="26"/>
          <w:szCs w:val="26"/>
        </w:rPr>
        <w:t xml:space="preserve"> </w:t>
      </w:r>
      <w:r w:rsidRPr="00CA2BAF">
        <w:rPr>
          <w:rStyle w:val="text"/>
          <w:rFonts w:ascii="Book Antiqua" w:hAnsi="Book Antiqua" w:cs="Segoe UI"/>
          <w:b/>
          <w:bCs/>
          <w:i/>
          <w:iCs/>
          <w:color w:val="C00000"/>
          <w:sz w:val="26"/>
          <w:szCs w:val="26"/>
          <w:vertAlign w:val="superscript"/>
        </w:rPr>
        <w:t> </w:t>
      </w:r>
      <w:r w:rsidRPr="00CA2BAF">
        <w:rPr>
          <w:rStyle w:val="text"/>
          <w:rFonts w:ascii="Book Antiqua" w:hAnsi="Book Antiqua" w:cs="Segoe UI"/>
          <w:b/>
          <w:bCs/>
          <w:i/>
          <w:iCs/>
          <w:color w:val="C00000"/>
          <w:sz w:val="26"/>
          <w:szCs w:val="26"/>
        </w:rPr>
        <w:t>When I remember You on my bed,</w:t>
      </w:r>
      <w:r w:rsidRPr="00CA2BAF">
        <w:rPr>
          <w:rFonts w:ascii="Book Antiqua" w:hAnsi="Book Antiqua" w:cs="Segoe UI"/>
          <w:b/>
          <w:bCs/>
          <w:i/>
          <w:iCs/>
          <w:color w:val="C00000"/>
          <w:sz w:val="26"/>
          <w:szCs w:val="26"/>
        </w:rPr>
        <w:t xml:space="preserve"> </w:t>
      </w:r>
      <w:r w:rsidRPr="00CA2BAF">
        <w:rPr>
          <w:rStyle w:val="text"/>
          <w:rFonts w:ascii="Book Antiqua" w:hAnsi="Book Antiqua" w:cs="Segoe UI"/>
          <w:b/>
          <w:bCs/>
          <w:i/>
          <w:iCs/>
          <w:color w:val="C00000"/>
          <w:sz w:val="26"/>
          <w:szCs w:val="26"/>
        </w:rPr>
        <w:t>I meditate on You in the night watches.</w:t>
      </w:r>
      <w:r w:rsidRPr="00CA2BAF">
        <w:rPr>
          <w:rFonts w:ascii="Book Antiqua" w:hAnsi="Book Antiqua" w:cs="Segoe UI"/>
          <w:b/>
          <w:bCs/>
          <w:i/>
          <w:iCs/>
          <w:color w:val="C00000"/>
          <w:sz w:val="26"/>
          <w:szCs w:val="26"/>
        </w:rPr>
        <w:t xml:space="preserve"> </w:t>
      </w:r>
    </w:p>
    <w:p w14:paraId="0DDC7CD3" w14:textId="14925FCD" w:rsidR="00CA2BAF" w:rsidRDefault="00CA2BAF" w:rsidP="00CA2BAF">
      <w:pPr>
        <w:pStyle w:val="line"/>
        <w:shd w:val="clear" w:color="auto" w:fill="FFFFFF"/>
        <w:spacing w:before="0" w:beforeAutospacing="0" w:after="0" w:afterAutospacing="0"/>
        <w:jc w:val="both"/>
        <w:rPr>
          <w:rStyle w:val="text"/>
          <w:rFonts w:ascii="Book Antiqua" w:hAnsi="Book Antiqua" w:cs="Segoe UI"/>
          <w:b/>
          <w:bCs/>
          <w:i/>
          <w:iCs/>
          <w:color w:val="C00000"/>
          <w:sz w:val="26"/>
          <w:szCs w:val="26"/>
        </w:rPr>
      </w:pPr>
      <w:r w:rsidRPr="00CA2BAF">
        <w:rPr>
          <w:rStyle w:val="text"/>
          <w:rFonts w:ascii="Book Antiqua" w:hAnsi="Book Antiqua" w:cs="Segoe UI"/>
          <w:b/>
          <w:bCs/>
          <w:i/>
          <w:iCs/>
          <w:color w:val="C00000"/>
          <w:sz w:val="26"/>
          <w:szCs w:val="26"/>
        </w:rPr>
        <w:lastRenderedPageBreak/>
        <w:t>Because You have been my help,</w:t>
      </w:r>
      <w:r w:rsidRPr="00CA2BAF">
        <w:rPr>
          <w:rFonts w:ascii="Book Antiqua" w:hAnsi="Book Antiqua" w:cs="Segoe UI"/>
          <w:b/>
          <w:bCs/>
          <w:i/>
          <w:iCs/>
          <w:color w:val="C00000"/>
          <w:sz w:val="26"/>
          <w:szCs w:val="26"/>
        </w:rPr>
        <w:t xml:space="preserve"> t</w:t>
      </w:r>
      <w:r w:rsidRPr="00CA2BAF">
        <w:rPr>
          <w:rStyle w:val="text"/>
          <w:rFonts w:ascii="Book Antiqua" w:hAnsi="Book Antiqua" w:cs="Segoe UI"/>
          <w:b/>
          <w:bCs/>
          <w:i/>
          <w:iCs/>
          <w:color w:val="C00000"/>
          <w:sz w:val="26"/>
          <w:szCs w:val="26"/>
        </w:rPr>
        <w:t>herefore in the shadow of Your wings I will rejoice.</w:t>
      </w:r>
      <w:r w:rsidRPr="00CA2BAF">
        <w:rPr>
          <w:rFonts w:ascii="Book Antiqua" w:hAnsi="Book Antiqua" w:cs="Segoe UI"/>
          <w:b/>
          <w:bCs/>
          <w:i/>
          <w:iCs/>
          <w:color w:val="C00000"/>
          <w:sz w:val="26"/>
          <w:szCs w:val="26"/>
        </w:rPr>
        <w:t xml:space="preserve"> </w:t>
      </w:r>
      <w:r w:rsidRPr="00CA2BAF">
        <w:rPr>
          <w:rStyle w:val="text"/>
          <w:rFonts w:ascii="Book Antiqua" w:hAnsi="Book Antiqua" w:cs="Segoe UI"/>
          <w:b/>
          <w:bCs/>
          <w:i/>
          <w:iCs/>
          <w:color w:val="C00000"/>
          <w:sz w:val="26"/>
          <w:szCs w:val="26"/>
        </w:rPr>
        <w:t>My soul follows close behind You;</w:t>
      </w:r>
      <w:r w:rsidRPr="00CA2BAF">
        <w:rPr>
          <w:rFonts w:ascii="Book Antiqua" w:hAnsi="Book Antiqua" w:cs="Segoe UI"/>
          <w:b/>
          <w:bCs/>
          <w:i/>
          <w:iCs/>
          <w:color w:val="C00000"/>
          <w:sz w:val="26"/>
          <w:szCs w:val="26"/>
        </w:rPr>
        <w:t xml:space="preserve"> </w:t>
      </w:r>
      <w:r w:rsidRPr="00CA2BAF">
        <w:rPr>
          <w:rStyle w:val="text"/>
          <w:rFonts w:ascii="Book Antiqua" w:hAnsi="Book Antiqua" w:cs="Segoe UI"/>
          <w:b/>
          <w:bCs/>
          <w:i/>
          <w:iCs/>
          <w:color w:val="C00000"/>
          <w:sz w:val="26"/>
          <w:szCs w:val="26"/>
        </w:rPr>
        <w:t>Your right hand upholds me. (Psalm 63:1-8: NKJV</w:t>
      </w:r>
    </w:p>
    <w:p w14:paraId="28C3E244" w14:textId="77777777" w:rsidR="00CA2BAF" w:rsidRDefault="00CA2BAF" w:rsidP="00CA2BAF">
      <w:pPr>
        <w:pStyle w:val="line"/>
        <w:shd w:val="clear" w:color="auto" w:fill="FFFFFF"/>
        <w:spacing w:before="0" w:beforeAutospacing="0" w:after="0" w:afterAutospacing="0"/>
        <w:jc w:val="both"/>
        <w:rPr>
          <w:rStyle w:val="text"/>
          <w:rFonts w:ascii="Book Antiqua" w:hAnsi="Book Antiqua" w:cs="Segoe UI"/>
          <w:b/>
          <w:bCs/>
          <w:i/>
          <w:iCs/>
          <w:color w:val="C00000"/>
          <w:sz w:val="26"/>
          <w:szCs w:val="26"/>
        </w:rPr>
      </w:pPr>
    </w:p>
    <w:p w14:paraId="08D0F787" w14:textId="77777777" w:rsidR="00485506" w:rsidRDefault="00CA2BAF" w:rsidP="00CA2BAF">
      <w:pPr>
        <w:pStyle w:val="line"/>
        <w:shd w:val="clear" w:color="auto" w:fill="FFFFFF"/>
        <w:spacing w:before="0" w:beforeAutospacing="0" w:after="0" w:afterAutospacing="0"/>
        <w:jc w:val="both"/>
        <w:rPr>
          <w:rFonts w:ascii="Book Antiqua" w:hAnsi="Book Antiqua" w:cs="Segoe UI"/>
          <w:b/>
          <w:bCs/>
          <w:i/>
          <w:iCs/>
          <w:color w:val="C00000"/>
          <w:sz w:val="26"/>
          <w:szCs w:val="26"/>
        </w:rPr>
      </w:pPr>
      <w:r w:rsidRPr="00CA2BAF">
        <w:rPr>
          <w:rStyle w:val="text"/>
          <w:rFonts w:ascii="Book Antiqua" w:hAnsi="Book Antiqua" w:cs="Segoe UI"/>
          <w:b/>
          <w:bCs/>
          <w:i/>
          <w:iCs/>
          <w:color w:val="C00000"/>
          <w:sz w:val="26"/>
          <w:szCs w:val="26"/>
          <w:shd w:val="clear" w:color="auto" w:fill="FFFFFF"/>
        </w:rPr>
        <w:t>“Ho! Everyone who thirsts,</w:t>
      </w:r>
      <w:r w:rsidRPr="00CA2BAF">
        <w:rPr>
          <w:rFonts w:ascii="Book Antiqua" w:hAnsi="Book Antiqua" w:cs="Segoe UI"/>
          <w:b/>
          <w:bCs/>
          <w:i/>
          <w:iCs/>
          <w:color w:val="C00000"/>
          <w:sz w:val="26"/>
          <w:szCs w:val="26"/>
        </w:rPr>
        <w:t xml:space="preserve"> c</w:t>
      </w:r>
      <w:r w:rsidRPr="00CA2BAF">
        <w:rPr>
          <w:rStyle w:val="text"/>
          <w:rFonts w:ascii="Book Antiqua" w:hAnsi="Book Antiqua" w:cs="Segoe UI"/>
          <w:b/>
          <w:bCs/>
          <w:i/>
          <w:iCs/>
          <w:color w:val="C00000"/>
          <w:sz w:val="26"/>
          <w:szCs w:val="26"/>
          <w:shd w:val="clear" w:color="auto" w:fill="FFFFFF"/>
        </w:rPr>
        <w:t>ome to the waters;</w:t>
      </w:r>
      <w:r w:rsidRPr="00CA2BAF">
        <w:rPr>
          <w:rFonts w:ascii="Book Antiqua" w:hAnsi="Book Antiqua" w:cs="Segoe UI"/>
          <w:b/>
          <w:bCs/>
          <w:i/>
          <w:iCs/>
          <w:color w:val="C00000"/>
          <w:sz w:val="26"/>
          <w:szCs w:val="26"/>
        </w:rPr>
        <w:t xml:space="preserve"> a</w:t>
      </w:r>
      <w:r w:rsidRPr="00CA2BAF">
        <w:rPr>
          <w:rStyle w:val="text"/>
          <w:rFonts w:ascii="Book Antiqua" w:hAnsi="Book Antiqua" w:cs="Segoe UI"/>
          <w:b/>
          <w:bCs/>
          <w:i/>
          <w:iCs/>
          <w:color w:val="C00000"/>
          <w:sz w:val="26"/>
          <w:szCs w:val="26"/>
          <w:shd w:val="clear" w:color="auto" w:fill="FFFFFF"/>
        </w:rPr>
        <w:t>nd you who have no money,</w:t>
      </w:r>
      <w:r w:rsidRPr="00CA2BAF">
        <w:rPr>
          <w:rFonts w:ascii="Book Antiqua" w:hAnsi="Book Antiqua" w:cs="Segoe UI"/>
          <w:b/>
          <w:bCs/>
          <w:i/>
          <w:iCs/>
          <w:color w:val="C00000"/>
          <w:sz w:val="26"/>
          <w:szCs w:val="26"/>
        </w:rPr>
        <w:br/>
      </w:r>
      <w:r w:rsidRPr="00CA2BAF">
        <w:rPr>
          <w:rStyle w:val="text"/>
          <w:rFonts w:ascii="Book Antiqua" w:hAnsi="Book Antiqua" w:cs="Segoe UI"/>
          <w:b/>
          <w:bCs/>
          <w:i/>
          <w:iCs/>
          <w:color w:val="C00000"/>
          <w:sz w:val="26"/>
          <w:szCs w:val="26"/>
          <w:shd w:val="clear" w:color="auto" w:fill="FFFFFF"/>
        </w:rPr>
        <w:t>Come, buy</w:t>
      </w:r>
      <w:r w:rsidR="00485506">
        <w:rPr>
          <w:rStyle w:val="text"/>
          <w:rFonts w:ascii="Book Antiqua" w:hAnsi="Book Antiqua" w:cs="Segoe UI"/>
          <w:b/>
          <w:bCs/>
          <w:i/>
          <w:iCs/>
          <w:color w:val="C00000"/>
          <w:sz w:val="26"/>
          <w:szCs w:val="26"/>
          <w:shd w:val="clear" w:color="auto" w:fill="FFFFFF"/>
        </w:rPr>
        <w:t>,</w:t>
      </w:r>
      <w:r w:rsidRPr="00CA2BAF">
        <w:rPr>
          <w:rStyle w:val="text"/>
          <w:rFonts w:ascii="Book Antiqua" w:hAnsi="Book Antiqua" w:cs="Segoe UI"/>
          <w:b/>
          <w:bCs/>
          <w:i/>
          <w:iCs/>
          <w:color w:val="C00000"/>
          <w:sz w:val="26"/>
          <w:szCs w:val="26"/>
          <w:shd w:val="clear" w:color="auto" w:fill="FFFFFF"/>
        </w:rPr>
        <w:t xml:space="preserve"> and eat.</w:t>
      </w:r>
      <w:r w:rsidRPr="00CA2BAF">
        <w:rPr>
          <w:rFonts w:ascii="Book Antiqua" w:hAnsi="Book Antiqua" w:cs="Segoe UI"/>
          <w:b/>
          <w:bCs/>
          <w:i/>
          <w:iCs/>
          <w:color w:val="C00000"/>
          <w:sz w:val="26"/>
          <w:szCs w:val="26"/>
        </w:rPr>
        <w:t xml:space="preserve"> </w:t>
      </w:r>
      <w:r w:rsidRPr="00CA2BAF">
        <w:rPr>
          <w:rStyle w:val="text"/>
          <w:rFonts w:ascii="Book Antiqua" w:hAnsi="Book Antiqua" w:cs="Segoe UI"/>
          <w:b/>
          <w:bCs/>
          <w:i/>
          <w:iCs/>
          <w:color w:val="C00000"/>
          <w:sz w:val="26"/>
          <w:szCs w:val="26"/>
          <w:shd w:val="clear" w:color="auto" w:fill="FFFFFF"/>
        </w:rPr>
        <w:t>Yes, come, buy wine and milk</w:t>
      </w:r>
      <w:r w:rsidRPr="00CA2BAF">
        <w:rPr>
          <w:rFonts w:ascii="Book Antiqua" w:hAnsi="Book Antiqua" w:cs="Segoe UI"/>
          <w:b/>
          <w:bCs/>
          <w:i/>
          <w:iCs/>
          <w:color w:val="C00000"/>
          <w:sz w:val="26"/>
          <w:szCs w:val="26"/>
        </w:rPr>
        <w:t xml:space="preserve"> w</w:t>
      </w:r>
      <w:r w:rsidRPr="00CA2BAF">
        <w:rPr>
          <w:rStyle w:val="text"/>
          <w:rFonts w:ascii="Book Antiqua" w:hAnsi="Book Antiqua" w:cs="Segoe UI"/>
          <w:b/>
          <w:bCs/>
          <w:i/>
          <w:iCs/>
          <w:color w:val="C00000"/>
          <w:sz w:val="26"/>
          <w:szCs w:val="26"/>
          <w:shd w:val="clear" w:color="auto" w:fill="FFFFFF"/>
        </w:rPr>
        <w:t>ithout money and without price.</w:t>
      </w:r>
      <w:r w:rsidRPr="00CA2BAF">
        <w:rPr>
          <w:rStyle w:val="text"/>
          <w:rFonts w:ascii="Book Antiqua" w:hAnsi="Book Antiqua" w:cs="Segoe UI"/>
          <w:b/>
          <w:bCs/>
          <w:i/>
          <w:iCs/>
          <w:color w:val="C00000"/>
          <w:sz w:val="26"/>
          <w:szCs w:val="26"/>
          <w:shd w:val="clear" w:color="auto" w:fill="FFFFFF"/>
          <w:vertAlign w:val="superscript"/>
        </w:rPr>
        <w:t> </w:t>
      </w:r>
      <w:r w:rsidRPr="00CA2BAF">
        <w:rPr>
          <w:rStyle w:val="text"/>
          <w:rFonts w:ascii="Book Antiqua" w:hAnsi="Book Antiqua" w:cs="Segoe UI"/>
          <w:b/>
          <w:bCs/>
          <w:i/>
          <w:iCs/>
          <w:color w:val="C00000"/>
          <w:sz w:val="26"/>
          <w:szCs w:val="26"/>
          <w:shd w:val="clear" w:color="auto" w:fill="FFFFFF"/>
        </w:rPr>
        <w:t>Why do you spend money for what is not bread,</w:t>
      </w:r>
      <w:r w:rsidRPr="00CA2BAF">
        <w:rPr>
          <w:rFonts w:ascii="Book Antiqua" w:hAnsi="Book Antiqua" w:cs="Segoe UI"/>
          <w:b/>
          <w:bCs/>
          <w:i/>
          <w:iCs/>
          <w:color w:val="C00000"/>
          <w:sz w:val="26"/>
          <w:szCs w:val="26"/>
        </w:rPr>
        <w:t xml:space="preserve"> a</w:t>
      </w:r>
      <w:r w:rsidRPr="00CA2BAF">
        <w:rPr>
          <w:rStyle w:val="text"/>
          <w:rFonts w:ascii="Book Antiqua" w:hAnsi="Book Antiqua" w:cs="Segoe UI"/>
          <w:b/>
          <w:bCs/>
          <w:i/>
          <w:iCs/>
          <w:color w:val="C00000"/>
          <w:sz w:val="26"/>
          <w:szCs w:val="26"/>
          <w:shd w:val="clear" w:color="auto" w:fill="FFFFFF"/>
        </w:rPr>
        <w:t>nd your wages for what does not satisfy?</w:t>
      </w:r>
      <w:r w:rsidRPr="00CA2BAF">
        <w:rPr>
          <w:rFonts w:ascii="Book Antiqua" w:hAnsi="Book Antiqua" w:cs="Segoe UI"/>
          <w:b/>
          <w:bCs/>
          <w:i/>
          <w:iCs/>
          <w:color w:val="C00000"/>
          <w:sz w:val="26"/>
          <w:szCs w:val="26"/>
        </w:rPr>
        <w:t xml:space="preserve"> </w:t>
      </w:r>
    </w:p>
    <w:p w14:paraId="283A2094" w14:textId="77777777" w:rsidR="00717185" w:rsidRDefault="00717185" w:rsidP="00CA2BAF">
      <w:pPr>
        <w:pStyle w:val="line"/>
        <w:shd w:val="clear" w:color="auto" w:fill="FFFFFF"/>
        <w:spacing w:before="0" w:beforeAutospacing="0" w:after="0" w:afterAutospacing="0"/>
        <w:jc w:val="both"/>
        <w:rPr>
          <w:rFonts w:ascii="Book Antiqua" w:hAnsi="Book Antiqua" w:cs="Segoe UI"/>
          <w:b/>
          <w:bCs/>
          <w:i/>
          <w:iCs/>
          <w:color w:val="C00000"/>
          <w:sz w:val="26"/>
          <w:szCs w:val="26"/>
        </w:rPr>
      </w:pPr>
    </w:p>
    <w:p w14:paraId="1BA879E9" w14:textId="52BBC713" w:rsidR="00CA2BAF" w:rsidRDefault="00CA2BAF" w:rsidP="00CA2BAF">
      <w:pPr>
        <w:pStyle w:val="line"/>
        <w:shd w:val="clear" w:color="auto" w:fill="FFFFFF"/>
        <w:spacing w:before="0" w:beforeAutospacing="0" w:after="0" w:afterAutospacing="0"/>
        <w:jc w:val="both"/>
        <w:rPr>
          <w:rStyle w:val="text"/>
          <w:rFonts w:ascii="Book Antiqua" w:hAnsi="Book Antiqua" w:cs="Segoe UI"/>
          <w:b/>
          <w:bCs/>
          <w:i/>
          <w:iCs/>
          <w:color w:val="C00000"/>
          <w:sz w:val="26"/>
          <w:szCs w:val="26"/>
          <w:shd w:val="clear" w:color="auto" w:fill="FFFFFF"/>
        </w:rPr>
      </w:pPr>
      <w:r w:rsidRPr="00CA2BAF">
        <w:rPr>
          <w:rStyle w:val="text"/>
          <w:rFonts w:ascii="Book Antiqua" w:hAnsi="Book Antiqua" w:cs="Segoe UI"/>
          <w:b/>
          <w:bCs/>
          <w:i/>
          <w:iCs/>
          <w:color w:val="C00000"/>
          <w:sz w:val="26"/>
          <w:szCs w:val="26"/>
          <w:shd w:val="clear" w:color="auto" w:fill="FFFFFF"/>
        </w:rPr>
        <w:t>Listen carefully to Me, and eat what is good,</w:t>
      </w:r>
      <w:r w:rsidRPr="00CA2BAF">
        <w:rPr>
          <w:rFonts w:ascii="Book Antiqua" w:hAnsi="Book Antiqua" w:cs="Segoe UI"/>
          <w:b/>
          <w:bCs/>
          <w:i/>
          <w:iCs/>
          <w:color w:val="C00000"/>
          <w:sz w:val="26"/>
          <w:szCs w:val="26"/>
        </w:rPr>
        <w:t xml:space="preserve"> a</w:t>
      </w:r>
      <w:r w:rsidRPr="00CA2BAF">
        <w:rPr>
          <w:rStyle w:val="text"/>
          <w:rFonts w:ascii="Book Antiqua" w:hAnsi="Book Antiqua" w:cs="Segoe UI"/>
          <w:b/>
          <w:bCs/>
          <w:i/>
          <w:iCs/>
          <w:color w:val="C00000"/>
          <w:sz w:val="26"/>
          <w:szCs w:val="26"/>
          <w:shd w:val="clear" w:color="auto" w:fill="FFFFFF"/>
        </w:rPr>
        <w:t>nd let your soul delight itself in abundance.</w:t>
      </w:r>
      <w:r w:rsidRPr="00CA2BAF">
        <w:rPr>
          <w:rStyle w:val="text"/>
          <w:rFonts w:ascii="Book Antiqua" w:hAnsi="Book Antiqua" w:cs="Segoe UI"/>
          <w:b/>
          <w:bCs/>
          <w:i/>
          <w:iCs/>
          <w:color w:val="C00000"/>
          <w:sz w:val="26"/>
          <w:szCs w:val="26"/>
          <w:shd w:val="clear" w:color="auto" w:fill="FFFFFF"/>
          <w:vertAlign w:val="superscript"/>
        </w:rPr>
        <w:t> </w:t>
      </w:r>
      <w:r w:rsidRPr="00CA2BAF">
        <w:rPr>
          <w:rStyle w:val="text"/>
          <w:rFonts w:ascii="Book Antiqua" w:hAnsi="Book Antiqua" w:cs="Segoe UI"/>
          <w:b/>
          <w:bCs/>
          <w:i/>
          <w:iCs/>
          <w:color w:val="C00000"/>
          <w:sz w:val="26"/>
          <w:szCs w:val="26"/>
          <w:shd w:val="clear" w:color="auto" w:fill="FFFFFF"/>
        </w:rPr>
        <w:t>Incline your ear, and come to Me.</w:t>
      </w:r>
      <w:r w:rsidRPr="00CA2BAF">
        <w:rPr>
          <w:rFonts w:ascii="Book Antiqua" w:hAnsi="Book Antiqua" w:cs="Segoe UI"/>
          <w:b/>
          <w:bCs/>
          <w:i/>
          <w:iCs/>
          <w:color w:val="C00000"/>
          <w:sz w:val="26"/>
          <w:szCs w:val="26"/>
        </w:rPr>
        <w:t xml:space="preserve"> </w:t>
      </w:r>
      <w:r w:rsidRPr="00CA2BAF">
        <w:rPr>
          <w:rStyle w:val="text"/>
          <w:rFonts w:ascii="Book Antiqua" w:hAnsi="Book Antiqua" w:cs="Segoe UI"/>
          <w:b/>
          <w:bCs/>
          <w:i/>
          <w:iCs/>
          <w:color w:val="C00000"/>
          <w:sz w:val="26"/>
          <w:szCs w:val="26"/>
          <w:shd w:val="clear" w:color="auto" w:fill="FFFFFF"/>
        </w:rPr>
        <w:t>Hear, and your soul shall live; (Isaiah 55:1-3; NKJV)</w:t>
      </w:r>
    </w:p>
    <w:p w14:paraId="501C9A12" w14:textId="77777777" w:rsidR="00115B6A" w:rsidRDefault="00115B6A" w:rsidP="00CA2BAF">
      <w:pPr>
        <w:pStyle w:val="line"/>
        <w:shd w:val="clear" w:color="auto" w:fill="FFFFFF"/>
        <w:spacing w:before="0" w:beforeAutospacing="0" w:after="0" w:afterAutospacing="0"/>
        <w:jc w:val="both"/>
        <w:rPr>
          <w:rStyle w:val="text"/>
          <w:rFonts w:ascii="Book Antiqua" w:hAnsi="Book Antiqua" w:cs="Segoe UI"/>
          <w:sz w:val="26"/>
          <w:szCs w:val="26"/>
          <w:shd w:val="clear" w:color="auto" w:fill="FFFFFF"/>
        </w:rPr>
      </w:pPr>
    </w:p>
    <w:p w14:paraId="273A71B9" w14:textId="5EA1AC76" w:rsidR="00115B6A" w:rsidRDefault="00115B6A" w:rsidP="00CA2BAF">
      <w:pPr>
        <w:pStyle w:val="line"/>
        <w:shd w:val="clear" w:color="auto" w:fill="FFFFFF"/>
        <w:spacing w:before="0" w:beforeAutospacing="0" w:after="0" w:afterAutospacing="0"/>
        <w:jc w:val="both"/>
        <w:rPr>
          <w:rStyle w:val="text"/>
          <w:rFonts w:ascii="Book Antiqua" w:hAnsi="Book Antiqua" w:cs="Segoe UI"/>
          <w:b/>
          <w:bCs/>
          <w:i/>
          <w:iCs/>
          <w:color w:val="C00000"/>
          <w:sz w:val="26"/>
          <w:szCs w:val="26"/>
          <w:shd w:val="clear" w:color="auto" w:fill="FFFFFF"/>
        </w:rPr>
      </w:pPr>
      <w:r w:rsidRPr="00115B6A">
        <w:rPr>
          <w:rStyle w:val="text"/>
          <w:rFonts w:ascii="Book Antiqua" w:hAnsi="Book Antiqua" w:cs="Segoe UI"/>
          <w:b/>
          <w:bCs/>
          <w:i/>
          <w:iCs/>
          <w:color w:val="C00000"/>
          <w:sz w:val="26"/>
          <w:szCs w:val="26"/>
          <w:shd w:val="clear" w:color="auto" w:fill="FFFFFF"/>
        </w:rPr>
        <w:t>Oh, taste and see that the </w:t>
      </w:r>
      <w:r w:rsidRPr="00115B6A">
        <w:rPr>
          <w:rStyle w:val="small-caps"/>
          <w:rFonts w:ascii="Book Antiqua" w:hAnsi="Book Antiqua" w:cs="Segoe UI"/>
          <w:b/>
          <w:bCs/>
          <w:i/>
          <w:iCs/>
          <w:smallCaps/>
          <w:color w:val="C00000"/>
          <w:sz w:val="26"/>
          <w:szCs w:val="26"/>
          <w:shd w:val="clear" w:color="auto" w:fill="FFFFFF"/>
        </w:rPr>
        <w:t>Lord</w:t>
      </w:r>
      <w:r w:rsidRPr="00115B6A">
        <w:rPr>
          <w:rStyle w:val="text"/>
          <w:rFonts w:ascii="Book Antiqua" w:hAnsi="Book Antiqua" w:cs="Segoe UI"/>
          <w:b/>
          <w:bCs/>
          <w:i/>
          <w:iCs/>
          <w:color w:val="C00000"/>
          <w:sz w:val="26"/>
          <w:szCs w:val="26"/>
          <w:shd w:val="clear" w:color="auto" w:fill="FFFFFF"/>
        </w:rPr>
        <w:t> is good; Blessed is the man who trusts in Him! (Psalm 34:8;  NKJV)</w:t>
      </w:r>
    </w:p>
    <w:p w14:paraId="0495EBC0" w14:textId="77777777" w:rsidR="00717185" w:rsidRDefault="00717185" w:rsidP="00CA2BAF">
      <w:pPr>
        <w:pStyle w:val="line"/>
        <w:shd w:val="clear" w:color="auto" w:fill="FFFFFF"/>
        <w:spacing w:before="0" w:beforeAutospacing="0" w:after="0" w:afterAutospacing="0"/>
        <w:jc w:val="both"/>
        <w:rPr>
          <w:rStyle w:val="text"/>
          <w:rFonts w:ascii="Book Antiqua" w:hAnsi="Book Antiqua" w:cs="Segoe UI"/>
          <w:b/>
          <w:bCs/>
          <w:i/>
          <w:iCs/>
          <w:color w:val="C00000"/>
          <w:sz w:val="26"/>
          <w:szCs w:val="26"/>
          <w:shd w:val="clear" w:color="auto" w:fill="FFFFFF"/>
        </w:rPr>
      </w:pPr>
    </w:p>
    <w:p w14:paraId="3D42C6E6" w14:textId="077DDF95" w:rsidR="00717185" w:rsidRPr="00717185" w:rsidRDefault="00717185" w:rsidP="00CA2BAF">
      <w:pPr>
        <w:pStyle w:val="line"/>
        <w:shd w:val="clear" w:color="auto" w:fill="FFFFFF"/>
        <w:spacing w:before="0" w:beforeAutospacing="0" w:after="0" w:afterAutospacing="0"/>
        <w:jc w:val="both"/>
        <w:rPr>
          <w:rStyle w:val="text"/>
          <w:rFonts w:ascii="Book Antiqua" w:hAnsi="Book Antiqua" w:cs="Segoe UI"/>
          <w:b/>
          <w:bCs/>
          <w:i/>
          <w:iCs/>
          <w:color w:val="C00000"/>
          <w:sz w:val="26"/>
          <w:szCs w:val="26"/>
          <w:shd w:val="clear" w:color="auto" w:fill="FFFFFF"/>
        </w:rPr>
      </w:pPr>
      <w:bookmarkStart w:id="1" w:name="_Hlk141259892"/>
      <w:r w:rsidRPr="00717185">
        <w:rPr>
          <w:rFonts w:ascii="Book Antiqua" w:eastAsiaTheme="minorHAnsi" w:hAnsi="Book Antiqua" w:cs="Segoe UI"/>
          <w:b/>
          <w:bCs/>
          <w:i/>
          <w:iCs/>
          <w:color w:val="C00000"/>
          <w:kern w:val="2"/>
          <w:sz w:val="26"/>
          <w:szCs w:val="26"/>
          <w:shd w:val="clear" w:color="auto" w:fill="FFFFFF"/>
          <w14:ligatures w14:val="standardContextual"/>
        </w:rPr>
        <w:t>As the deer pants for the water brooks,</w:t>
      </w:r>
      <w:r w:rsidRPr="00717185">
        <w:rPr>
          <w:rFonts w:ascii="Book Antiqua" w:eastAsiaTheme="minorHAnsi" w:hAnsi="Book Antiqua" w:cs="Segoe UI"/>
          <w:b/>
          <w:bCs/>
          <w:i/>
          <w:iCs/>
          <w:color w:val="C00000"/>
          <w:kern w:val="2"/>
          <w:sz w:val="26"/>
          <w:szCs w:val="26"/>
          <w14:ligatures w14:val="standardContextual"/>
        </w:rPr>
        <w:t xml:space="preserve"> s</w:t>
      </w:r>
      <w:r w:rsidRPr="00717185">
        <w:rPr>
          <w:rFonts w:ascii="Book Antiqua" w:eastAsiaTheme="minorHAnsi" w:hAnsi="Book Antiqua" w:cs="Segoe UI"/>
          <w:b/>
          <w:bCs/>
          <w:i/>
          <w:iCs/>
          <w:color w:val="C00000"/>
          <w:kern w:val="2"/>
          <w:sz w:val="26"/>
          <w:szCs w:val="26"/>
          <w:shd w:val="clear" w:color="auto" w:fill="FFFFFF"/>
          <w14:ligatures w14:val="standardContextual"/>
        </w:rPr>
        <w:t>o pants my soul for You, O God.</w:t>
      </w:r>
      <w:r w:rsidRPr="00717185">
        <w:rPr>
          <w:rFonts w:ascii="Book Antiqua" w:eastAsiaTheme="minorHAnsi" w:hAnsi="Book Antiqua" w:cs="Segoe UI"/>
          <w:b/>
          <w:bCs/>
          <w:i/>
          <w:iCs/>
          <w:color w:val="C00000"/>
          <w:kern w:val="2"/>
          <w:sz w:val="26"/>
          <w:szCs w:val="26"/>
          <w14:ligatures w14:val="standardContextual"/>
        </w:rPr>
        <w:br/>
      </w:r>
      <w:r w:rsidRPr="00717185">
        <w:rPr>
          <w:rFonts w:ascii="Book Antiqua" w:eastAsiaTheme="minorHAnsi" w:hAnsi="Book Antiqua" w:cs="Segoe UI"/>
          <w:b/>
          <w:bCs/>
          <w:i/>
          <w:iCs/>
          <w:color w:val="C00000"/>
          <w:kern w:val="2"/>
          <w:sz w:val="26"/>
          <w:szCs w:val="26"/>
          <w:shd w:val="clear" w:color="auto" w:fill="FFFFFF"/>
          <w14:ligatures w14:val="standardContextual"/>
        </w:rPr>
        <w:t>My soul thirsts for God, for the living God.</w:t>
      </w:r>
      <w:r w:rsidRPr="00717185">
        <w:rPr>
          <w:rFonts w:ascii="Book Antiqua" w:eastAsiaTheme="minorHAnsi" w:hAnsi="Book Antiqua" w:cs="Segoe UI"/>
          <w:b/>
          <w:bCs/>
          <w:i/>
          <w:iCs/>
          <w:color w:val="C00000"/>
          <w:kern w:val="2"/>
          <w:sz w:val="26"/>
          <w:szCs w:val="26"/>
          <w14:ligatures w14:val="standardContextual"/>
        </w:rPr>
        <w:t xml:space="preserve"> </w:t>
      </w:r>
      <w:r w:rsidRPr="00717185">
        <w:rPr>
          <w:rFonts w:ascii="Book Antiqua" w:eastAsiaTheme="minorHAnsi" w:hAnsi="Book Antiqua" w:cs="Segoe UI"/>
          <w:b/>
          <w:bCs/>
          <w:i/>
          <w:iCs/>
          <w:color w:val="C00000"/>
          <w:kern w:val="2"/>
          <w:sz w:val="26"/>
          <w:szCs w:val="26"/>
          <w:shd w:val="clear" w:color="auto" w:fill="FFFFFF"/>
          <w14:ligatures w14:val="standardContextual"/>
        </w:rPr>
        <w:t>When shall I come and</w:t>
      </w:r>
      <w:r>
        <w:rPr>
          <w:rFonts w:ascii="Book Antiqua" w:eastAsiaTheme="minorHAnsi" w:hAnsi="Book Antiqua" w:cs="Segoe UI"/>
          <w:b/>
          <w:bCs/>
          <w:i/>
          <w:iCs/>
          <w:color w:val="C00000"/>
          <w:kern w:val="2"/>
          <w:sz w:val="26"/>
          <w:szCs w:val="26"/>
          <w:shd w:val="clear" w:color="auto" w:fill="FFFFFF"/>
          <w14:ligatures w14:val="standardContextual"/>
        </w:rPr>
        <w:t xml:space="preserve"> </w:t>
      </w:r>
      <w:r w:rsidRPr="00717185">
        <w:rPr>
          <w:rFonts w:ascii="Book Antiqua" w:eastAsiaTheme="minorHAnsi" w:hAnsi="Book Antiqua" w:cs="Segoe UI"/>
          <w:b/>
          <w:bCs/>
          <w:i/>
          <w:iCs/>
          <w:color w:val="C00000"/>
          <w:kern w:val="2"/>
          <w:sz w:val="26"/>
          <w:szCs w:val="26"/>
          <w:shd w:val="clear" w:color="auto" w:fill="FFFFFF"/>
          <w14:ligatures w14:val="standardContextual"/>
        </w:rPr>
        <w:t>appear before God?</w:t>
      </w:r>
      <w:r w:rsidRPr="00717185">
        <w:rPr>
          <w:rFonts w:ascii="Book Antiqua" w:eastAsiaTheme="minorHAnsi" w:hAnsi="Book Antiqua" w:cs="Segoe UI"/>
          <w:b/>
          <w:bCs/>
          <w:i/>
          <w:iCs/>
          <w:color w:val="C00000"/>
          <w:kern w:val="2"/>
          <w:sz w:val="26"/>
          <w:szCs w:val="26"/>
          <w14:ligatures w14:val="standardContextual"/>
        </w:rPr>
        <w:t xml:space="preserve"> </w:t>
      </w:r>
      <w:r w:rsidRPr="00717185">
        <w:rPr>
          <w:rFonts w:ascii="Book Antiqua" w:eastAsiaTheme="minorHAnsi" w:hAnsi="Book Antiqua" w:cs="Segoe UI"/>
          <w:b/>
          <w:bCs/>
          <w:i/>
          <w:iCs/>
          <w:color w:val="C00000"/>
          <w:kern w:val="2"/>
          <w:sz w:val="26"/>
          <w:szCs w:val="26"/>
          <w:shd w:val="clear" w:color="auto" w:fill="FFFFFF"/>
          <w:vertAlign w:val="superscript"/>
          <w14:ligatures w14:val="standardContextual"/>
        </w:rPr>
        <w:t> </w:t>
      </w:r>
      <w:r w:rsidRPr="00717185">
        <w:rPr>
          <w:rFonts w:ascii="Book Antiqua" w:eastAsiaTheme="minorHAnsi" w:hAnsi="Book Antiqua" w:cs="Segoe UI"/>
          <w:b/>
          <w:bCs/>
          <w:i/>
          <w:iCs/>
          <w:color w:val="C00000"/>
          <w:kern w:val="2"/>
          <w:sz w:val="26"/>
          <w:szCs w:val="26"/>
          <w:shd w:val="clear" w:color="auto" w:fill="FFFFFF"/>
          <w14:ligatures w14:val="standardContextual"/>
        </w:rPr>
        <w:t>My tears have been my food day and night,</w:t>
      </w:r>
      <w:r w:rsidRPr="00717185">
        <w:rPr>
          <w:rFonts w:ascii="Book Antiqua" w:eastAsiaTheme="minorHAnsi" w:hAnsi="Book Antiqua" w:cs="Segoe UI"/>
          <w:b/>
          <w:bCs/>
          <w:i/>
          <w:iCs/>
          <w:color w:val="C00000"/>
          <w:kern w:val="2"/>
          <w:sz w:val="26"/>
          <w:szCs w:val="26"/>
          <w14:ligatures w14:val="standardContextual"/>
        </w:rPr>
        <w:t xml:space="preserve"> w</w:t>
      </w:r>
      <w:r w:rsidRPr="00717185">
        <w:rPr>
          <w:rFonts w:ascii="Book Antiqua" w:eastAsiaTheme="minorHAnsi" w:hAnsi="Book Antiqua" w:cs="Segoe UI"/>
          <w:b/>
          <w:bCs/>
          <w:i/>
          <w:iCs/>
          <w:color w:val="C00000"/>
          <w:kern w:val="2"/>
          <w:sz w:val="26"/>
          <w:szCs w:val="26"/>
          <w:shd w:val="clear" w:color="auto" w:fill="FFFFFF"/>
          <w14:ligatures w14:val="standardContextual"/>
        </w:rPr>
        <w:t>hile they continually say to me,</w:t>
      </w:r>
      <w:r>
        <w:rPr>
          <w:rFonts w:ascii="Book Antiqua" w:eastAsiaTheme="minorHAnsi" w:hAnsi="Book Antiqua" w:cs="Segoe UI"/>
          <w:b/>
          <w:bCs/>
          <w:i/>
          <w:iCs/>
          <w:color w:val="C00000"/>
          <w:kern w:val="2"/>
          <w:sz w:val="26"/>
          <w:szCs w:val="26"/>
          <w14:ligatures w14:val="standardContextual"/>
        </w:rPr>
        <w:t xml:space="preserve"> </w:t>
      </w:r>
      <w:r w:rsidRPr="00717185">
        <w:rPr>
          <w:rFonts w:ascii="Book Antiqua" w:eastAsiaTheme="minorHAnsi" w:hAnsi="Book Antiqua" w:cs="Segoe UI"/>
          <w:b/>
          <w:bCs/>
          <w:i/>
          <w:iCs/>
          <w:color w:val="C00000"/>
          <w:kern w:val="2"/>
          <w:sz w:val="26"/>
          <w:szCs w:val="26"/>
          <w:shd w:val="clear" w:color="auto" w:fill="FFFFFF"/>
          <w14:ligatures w14:val="standardContextual"/>
        </w:rPr>
        <w:t>“Where is your God?” (Psalm 42:1-3; NKJV)</w:t>
      </w:r>
    </w:p>
    <w:bookmarkEnd w:id="1"/>
    <w:p w14:paraId="1C167B78" w14:textId="77777777" w:rsidR="00D165FD" w:rsidRDefault="00D165FD" w:rsidP="00CA2BAF">
      <w:pPr>
        <w:pStyle w:val="line"/>
        <w:shd w:val="clear" w:color="auto" w:fill="FFFFFF"/>
        <w:spacing w:before="0" w:beforeAutospacing="0" w:after="0" w:afterAutospacing="0"/>
        <w:jc w:val="both"/>
        <w:rPr>
          <w:rStyle w:val="text"/>
          <w:rFonts w:ascii="Book Antiqua" w:hAnsi="Book Antiqua" w:cs="Segoe UI"/>
          <w:sz w:val="26"/>
          <w:szCs w:val="26"/>
          <w:shd w:val="clear" w:color="auto" w:fill="FFFFFF"/>
        </w:rPr>
      </w:pPr>
    </w:p>
    <w:p w14:paraId="07CAA41D" w14:textId="10FE879D" w:rsidR="003968A9" w:rsidRDefault="003968A9" w:rsidP="00CA2BAF">
      <w:pPr>
        <w:pStyle w:val="line"/>
        <w:shd w:val="clear" w:color="auto" w:fill="FFFFFF"/>
        <w:spacing w:before="0" w:beforeAutospacing="0" w:after="0" w:afterAutospacing="0"/>
        <w:jc w:val="both"/>
        <w:rPr>
          <w:rFonts w:ascii="Book Antiqua" w:hAnsi="Book Antiqua" w:cs="Segoe UI"/>
          <w:b/>
          <w:bCs/>
          <w:i/>
          <w:iCs/>
          <w:color w:val="C00000"/>
          <w:sz w:val="26"/>
          <w:szCs w:val="26"/>
          <w:shd w:val="clear" w:color="auto" w:fill="FFFFFF"/>
        </w:rPr>
      </w:pPr>
      <w:r>
        <w:rPr>
          <w:rFonts w:ascii="Book Antiqua" w:hAnsi="Book Antiqua" w:cs="Segoe UI"/>
          <w:b/>
          <w:bCs/>
          <w:i/>
          <w:iCs/>
          <w:color w:val="C00000"/>
          <w:sz w:val="26"/>
          <w:szCs w:val="26"/>
          <w:shd w:val="clear" w:color="auto" w:fill="FFFFFF"/>
        </w:rPr>
        <w:t>“And now, Israel, what does the Lord your God require of you, but to fear the Lord your God, to walk in all His ways and to love Him, to serve the Lord your God with ALL your heart, and with all your soul,…” (Deuteronomy 10:12: NKJV)</w:t>
      </w:r>
    </w:p>
    <w:p w14:paraId="01895D6E" w14:textId="77777777" w:rsidR="00115B6A" w:rsidRPr="00D165FD" w:rsidRDefault="00115B6A" w:rsidP="00CA2BAF">
      <w:pPr>
        <w:pStyle w:val="line"/>
        <w:shd w:val="clear" w:color="auto" w:fill="FFFFFF"/>
        <w:spacing w:before="0" w:beforeAutospacing="0" w:after="0" w:afterAutospacing="0"/>
        <w:jc w:val="both"/>
        <w:rPr>
          <w:rStyle w:val="text"/>
          <w:rFonts w:ascii="Book Antiqua" w:hAnsi="Book Antiqua" w:cs="Segoe UI"/>
          <w:b/>
          <w:bCs/>
          <w:i/>
          <w:iCs/>
          <w:color w:val="C00000"/>
          <w:sz w:val="26"/>
          <w:szCs w:val="26"/>
          <w:shd w:val="clear" w:color="auto" w:fill="FFFFFF"/>
        </w:rPr>
      </w:pPr>
    </w:p>
    <w:p w14:paraId="45AE2AD7" w14:textId="77777777" w:rsidR="00684A65" w:rsidRDefault="00684A65" w:rsidP="00CA2BAF">
      <w:pPr>
        <w:pStyle w:val="line"/>
        <w:shd w:val="clear" w:color="auto" w:fill="FFFFFF"/>
        <w:spacing w:before="0" w:beforeAutospacing="0" w:after="0" w:afterAutospacing="0"/>
        <w:jc w:val="both"/>
        <w:rPr>
          <w:rStyle w:val="text"/>
          <w:rFonts w:ascii="Book Antiqua" w:hAnsi="Book Antiqua" w:cs="Segoe UI"/>
          <w:b/>
          <w:bCs/>
          <w:i/>
          <w:iCs/>
          <w:color w:val="C00000"/>
          <w:sz w:val="26"/>
          <w:szCs w:val="26"/>
          <w:shd w:val="clear" w:color="auto" w:fill="FFFFFF"/>
        </w:rPr>
      </w:pPr>
    </w:p>
    <w:p w14:paraId="61494051" w14:textId="77777777" w:rsidR="00717185" w:rsidRDefault="00717185" w:rsidP="00CA2BAF">
      <w:pPr>
        <w:pStyle w:val="line"/>
        <w:shd w:val="clear" w:color="auto" w:fill="FFFFFF"/>
        <w:spacing w:before="0" w:beforeAutospacing="0" w:after="0" w:afterAutospacing="0"/>
        <w:jc w:val="both"/>
        <w:rPr>
          <w:rStyle w:val="text"/>
          <w:rFonts w:ascii="Book Antiqua" w:hAnsi="Book Antiqua" w:cs="Segoe UI"/>
          <w:b/>
          <w:bCs/>
          <w:i/>
          <w:iCs/>
          <w:color w:val="C00000"/>
          <w:sz w:val="26"/>
          <w:szCs w:val="26"/>
          <w:shd w:val="clear" w:color="auto" w:fill="FFFFFF"/>
        </w:rPr>
      </w:pPr>
    </w:p>
    <w:p w14:paraId="270CE563" w14:textId="3FEBE0F0" w:rsidR="00CA2BAF" w:rsidRDefault="00CA2BAF" w:rsidP="00FE794A">
      <w:pPr>
        <w:pStyle w:val="ListParagraph"/>
        <w:numPr>
          <w:ilvl w:val="0"/>
          <w:numId w:val="2"/>
        </w:numPr>
        <w:spacing w:after="0"/>
        <w:jc w:val="both"/>
        <w:rPr>
          <w:rFonts w:ascii="Book Antiqua" w:hAnsi="Book Antiqua"/>
          <w:b/>
          <w:bCs/>
          <w:i/>
          <w:iCs/>
          <w:sz w:val="26"/>
          <w:szCs w:val="26"/>
        </w:rPr>
      </w:pPr>
      <w:r w:rsidRPr="00115B6A">
        <w:rPr>
          <w:rFonts w:ascii="Book Antiqua" w:hAnsi="Book Antiqua"/>
          <w:b/>
          <w:bCs/>
          <w:i/>
          <w:iCs/>
          <w:sz w:val="26"/>
          <w:szCs w:val="26"/>
          <w:u w:val="single"/>
        </w:rPr>
        <w:t>LEADERLESS</w:t>
      </w:r>
      <w:r>
        <w:rPr>
          <w:rFonts w:ascii="Book Antiqua" w:hAnsi="Book Antiqua"/>
          <w:b/>
          <w:bCs/>
          <w:i/>
          <w:iCs/>
          <w:sz w:val="26"/>
          <w:szCs w:val="26"/>
        </w:rPr>
        <w:t xml:space="preserve">   - </w:t>
      </w:r>
      <w:r w:rsidRPr="00115B6A">
        <w:rPr>
          <w:rFonts w:ascii="Book Antiqua" w:hAnsi="Book Antiqua"/>
          <w:b/>
          <w:bCs/>
          <w:i/>
          <w:iCs/>
          <w:sz w:val="26"/>
          <w:szCs w:val="26"/>
          <w:u w:val="single"/>
        </w:rPr>
        <w:t>Lacked Influence</w:t>
      </w:r>
      <w:r>
        <w:rPr>
          <w:rFonts w:ascii="Book Antiqua" w:hAnsi="Book Antiqua"/>
          <w:b/>
          <w:bCs/>
          <w:i/>
          <w:iCs/>
          <w:sz w:val="26"/>
          <w:szCs w:val="26"/>
        </w:rPr>
        <w:t xml:space="preserve"> (true leadership = ‘INFLUENCE’)</w:t>
      </w:r>
    </w:p>
    <w:p w14:paraId="3CF10ECC" w14:textId="77777777" w:rsidR="00717185" w:rsidRDefault="00717185" w:rsidP="00D57DFD">
      <w:pPr>
        <w:pStyle w:val="NormalWeb"/>
        <w:spacing w:before="0" w:beforeAutospacing="0" w:after="0" w:afterAutospacing="0"/>
        <w:jc w:val="both"/>
        <w:textAlignment w:val="baseline"/>
        <w:rPr>
          <w:rFonts w:ascii="Book Antiqua" w:hAnsi="Book Antiqua"/>
          <w:b/>
          <w:bCs/>
          <w:i/>
          <w:iCs/>
          <w:color w:val="C00000"/>
          <w:sz w:val="26"/>
          <w:szCs w:val="26"/>
        </w:rPr>
      </w:pPr>
    </w:p>
    <w:p w14:paraId="0D5C8BDF" w14:textId="751EE2D5" w:rsidR="00D57DFD" w:rsidRPr="00D57DFD" w:rsidRDefault="00D57DFD" w:rsidP="00D57DFD">
      <w:pPr>
        <w:pStyle w:val="NormalWeb"/>
        <w:spacing w:before="0" w:beforeAutospacing="0" w:after="0" w:afterAutospacing="0"/>
        <w:jc w:val="both"/>
        <w:textAlignment w:val="baseline"/>
        <w:rPr>
          <w:rFonts w:ascii="Book Antiqua" w:hAnsi="Book Antiqua"/>
          <w:b/>
          <w:bCs/>
          <w:i/>
          <w:iCs/>
          <w:color w:val="C00000"/>
          <w:sz w:val="26"/>
          <w:szCs w:val="26"/>
        </w:rPr>
      </w:pPr>
      <w:r w:rsidRPr="00D57DFD">
        <w:rPr>
          <w:rFonts w:ascii="Book Antiqua" w:hAnsi="Book Antiqua"/>
          <w:b/>
          <w:bCs/>
          <w:i/>
          <w:iCs/>
          <w:color w:val="C00000"/>
          <w:sz w:val="26"/>
          <w:szCs w:val="26"/>
        </w:rPr>
        <w:t>Now therefore, if you will indeed obey my voice and keep my covenant, you shall be my treasured possession among all peoples, for all the earth is mine; and you shall be to me a kingdom of priests and a holy nation. (Exodus 19:5-6)</w:t>
      </w:r>
    </w:p>
    <w:p w14:paraId="5A6C12B3" w14:textId="77777777" w:rsidR="00684A65" w:rsidRDefault="00684A65" w:rsidP="00684A65">
      <w:pPr>
        <w:pStyle w:val="NormalWeb"/>
        <w:spacing w:before="0" w:after="0"/>
        <w:jc w:val="both"/>
        <w:textAlignment w:val="baseline"/>
        <w:rPr>
          <w:rFonts w:ascii="Book Antiqua" w:hAnsi="Book Antiqua"/>
          <w:b/>
          <w:bCs/>
          <w:i/>
          <w:iCs/>
          <w:color w:val="C00000"/>
          <w:sz w:val="26"/>
          <w:szCs w:val="26"/>
          <w:shd w:val="clear" w:color="auto" w:fill="FFFFFF"/>
        </w:rPr>
      </w:pPr>
      <w:r>
        <w:rPr>
          <w:rFonts w:ascii="Book Antiqua" w:hAnsi="Book Antiqua"/>
          <w:b/>
          <w:bCs/>
          <w:i/>
          <w:iCs/>
          <w:color w:val="C00000"/>
          <w:sz w:val="26"/>
          <w:szCs w:val="26"/>
          <w:shd w:val="clear" w:color="auto" w:fill="FFFFFF"/>
        </w:rPr>
        <w:t>“</w:t>
      </w:r>
      <w:r w:rsidRPr="00FE794A">
        <w:rPr>
          <w:rFonts w:ascii="Book Antiqua" w:hAnsi="Book Antiqua"/>
          <w:b/>
          <w:bCs/>
          <w:i/>
          <w:iCs/>
          <w:color w:val="C00000"/>
          <w:sz w:val="26"/>
          <w:szCs w:val="26"/>
          <w:shd w:val="clear" w:color="auto" w:fill="FFFFFF"/>
        </w:rPr>
        <w:t>And that you may teach the children of Israel all the statutes which the LORD has spoken to them by the hand of Moses.</w:t>
      </w:r>
      <w:r>
        <w:rPr>
          <w:rFonts w:ascii="Book Antiqua" w:hAnsi="Book Antiqua"/>
          <w:b/>
          <w:bCs/>
          <w:i/>
          <w:iCs/>
          <w:color w:val="C00000"/>
          <w:sz w:val="26"/>
          <w:szCs w:val="26"/>
          <w:shd w:val="clear" w:color="auto" w:fill="FFFFFF"/>
        </w:rPr>
        <w:t>”</w:t>
      </w:r>
      <w:r w:rsidRPr="00FE794A">
        <w:rPr>
          <w:rFonts w:ascii="Book Antiqua" w:hAnsi="Book Antiqua"/>
          <w:b/>
          <w:bCs/>
          <w:i/>
          <w:iCs/>
          <w:color w:val="C00000"/>
          <w:sz w:val="26"/>
          <w:szCs w:val="26"/>
          <w:shd w:val="clear" w:color="auto" w:fill="FFFFFF"/>
        </w:rPr>
        <w:t xml:space="preserve"> (Leviticus 10:11)</w:t>
      </w:r>
    </w:p>
    <w:p w14:paraId="382BE4B1" w14:textId="5FBB9DEB" w:rsidR="003968A9" w:rsidRPr="001A30FC" w:rsidRDefault="001A30FC" w:rsidP="003968A9">
      <w:pPr>
        <w:pStyle w:val="NormalWeb"/>
        <w:contextualSpacing/>
        <w:jc w:val="both"/>
        <w:textAlignment w:val="baseline"/>
        <w:rPr>
          <w:rFonts w:ascii="Book Antiqua" w:hAnsi="Book Antiqua"/>
          <w:b/>
          <w:bCs/>
          <w:i/>
          <w:iCs/>
          <w:color w:val="C00000"/>
          <w:sz w:val="26"/>
          <w:szCs w:val="26"/>
          <w:shd w:val="clear" w:color="auto" w:fill="FFFFFF"/>
        </w:rPr>
      </w:pPr>
      <w:r w:rsidRPr="001A30FC">
        <w:rPr>
          <w:rFonts w:ascii="Book Antiqua" w:hAnsi="Book Antiqua" w:cs="Segoe UI"/>
          <w:b/>
          <w:bCs/>
          <w:i/>
          <w:iCs/>
          <w:color w:val="C00000"/>
          <w:sz w:val="26"/>
          <w:szCs w:val="26"/>
          <w:shd w:val="clear" w:color="auto" w:fill="FFFFFF"/>
        </w:rPr>
        <w:t>Therefore, whether you eat or drink, or whatever you do, do all to the glory of God. (I Corinthians 10:31; NKJV)</w:t>
      </w:r>
    </w:p>
    <w:p w14:paraId="151AEC3B" w14:textId="77777777" w:rsidR="003968A9" w:rsidRDefault="003968A9" w:rsidP="003968A9">
      <w:pPr>
        <w:pStyle w:val="NormalWeb"/>
        <w:contextualSpacing/>
        <w:jc w:val="both"/>
        <w:textAlignment w:val="baseline"/>
        <w:rPr>
          <w:rFonts w:ascii="Book Antiqua" w:hAnsi="Book Antiqua"/>
          <w:sz w:val="26"/>
          <w:szCs w:val="26"/>
          <w:shd w:val="clear" w:color="auto" w:fill="FFFFFF"/>
        </w:rPr>
      </w:pPr>
    </w:p>
    <w:p w14:paraId="5FC6E803" w14:textId="77777777" w:rsidR="00717185" w:rsidRDefault="00717185" w:rsidP="00684A65">
      <w:pPr>
        <w:pStyle w:val="NormalWeb"/>
        <w:spacing w:before="0" w:after="0"/>
        <w:jc w:val="both"/>
        <w:textAlignment w:val="baseline"/>
        <w:rPr>
          <w:rFonts w:ascii="Book Antiqua" w:hAnsi="Book Antiqua"/>
          <w:b/>
          <w:bCs/>
          <w:i/>
          <w:iCs/>
          <w:color w:val="C00000"/>
          <w:sz w:val="26"/>
          <w:szCs w:val="26"/>
          <w:shd w:val="clear" w:color="auto" w:fill="FFFFFF"/>
        </w:rPr>
      </w:pPr>
    </w:p>
    <w:p w14:paraId="1A74FCB1" w14:textId="52353F36" w:rsidR="00684A65" w:rsidRDefault="00684A65" w:rsidP="00684A65">
      <w:pPr>
        <w:pStyle w:val="NormalWeb"/>
        <w:spacing w:before="0" w:after="0"/>
        <w:jc w:val="both"/>
        <w:textAlignment w:val="baseline"/>
        <w:rPr>
          <w:rFonts w:ascii="Book Antiqua" w:hAnsi="Book Antiqua"/>
          <w:b/>
          <w:bCs/>
          <w:i/>
          <w:iCs/>
          <w:color w:val="C00000"/>
          <w:sz w:val="26"/>
          <w:szCs w:val="26"/>
          <w:shd w:val="clear" w:color="auto" w:fill="FFFFFF"/>
        </w:rPr>
      </w:pPr>
      <w:r>
        <w:rPr>
          <w:rFonts w:ascii="Book Antiqua" w:hAnsi="Book Antiqua"/>
          <w:b/>
          <w:bCs/>
          <w:i/>
          <w:iCs/>
          <w:color w:val="C00000"/>
          <w:sz w:val="26"/>
          <w:szCs w:val="26"/>
          <w:shd w:val="clear" w:color="auto" w:fill="FFFFFF"/>
        </w:rPr>
        <w:lastRenderedPageBreak/>
        <w:t>“</w:t>
      </w:r>
      <w:r w:rsidRPr="00FE794A">
        <w:rPr>
          <w:rFonts w:ascii="Book Antiqua" w:hAnsi="Book Antiqua"/>
          <w:b/>
          <w:bCs/>
          <w:i/>
          <w:iCs/>
          <w:color w:val="C00000"/>
          <w:sz w:val="26"/>
          <w:szCs w:val="26"/>
          <w:shd w:val="clear" w:color="auto" w:fill="FFFFFF"/>
        </w:rPr>
        <w:t>They shall teach Jacob your judgments, and Israel your law: they shall put incense before you, and whole burnt sacrifice on your altar.</w:t>
      </w:r>
      <w:r>
        <w:rPr>
          <w:rFonts w:ascii="Book Antiqua" w:hAnsi="Book Antiqua"/>
          <w:b/>
          <w:bCs/>
          <w:i/>
          <w:iCs/>
          <w:color w:val="C00000"/>
          <w:sz w:val="26"/>
          <w:szCs w:val="26"/>
          <w:shd w:val="clear" w:color="auto" w:fill="FFFFFF"/>
        </w:rPr>
        <w:t>”</w:t>
      </w:r>
      <w:r w:rsidRPr="00FE794A">
        <w:rPr>
          <w:rFonts w:ascii="Book Antiqua" w:hAnsi="Book Antiqua"/>
          <w:b/>
          <w:bCs/>
          <w:i/>
          <w:iCs/>
          <w:color w:val="C00000"/>
          <w:sz w:val="26"/>
          <w:szCs w:val="26"/>
          <w:shd w:val="clear" w:color="auto" w:fill="FFFFFF"/>
        </w:rPr>
        <w:t xml:space="preserve"> (Deuteronomy 33:10)</w:t>
      </w:r>
      <w:r>
        <w:rPr>
          <w:rFonts w:ascii="Book Antiqua" w:hAnsi="Book Antiqua"/>
          <w:b/>
          <w:bCs/>
          <w:i/>
          <w:iCs/>
          <w:color w:val="C00000"/>
          <w:sz w:val="26"/>
          <w:szCs w:val="26"/>
          <w:shd w:val="clear" w:color="auto" w:fill="FFFFFF"/>
        </w:rPr>
        <w:t xml:space="preserve"> </w:t>
      </w:r>
    </w:p>
    <w:p w14:paraId="163716A2" w14:textId="59A44322" w:rsidR="00684A65" w:rsidRPr="00684A65" w:rsidRDefault="00684A65" w:rsidP="00D57DFD">
      <w:pPr>
        <w:pStyle w:val="NormalWeb"/>
        <w:spacing w:before="0" w:beforeAutospacing="0" w:after="0" w:afterAutospacing="0"/>
        <w:jc w:val="both"/>
        <w:textAlignment w:val="baseline"/>
        <w:rPr>
          <w:rFonts w:ascii="Book Antiqua" w:hAnsi="Book Antiqua"/>
          <w:b/>
          <w:bCs/>
          <w:i/>
          <w:iCs/>
          <w:color w:val="C00000"/>
          <w:sz w:val="26"/>
          <w:szCs w:val="26"/>
        </w:rPr>
      </w:pPr>
      <w:r w:rsidRPr="00684A65">
        <w:rPr>
          <w:rFonts w:ascii="Book Antiqua" w:hAnsi="Book Antiqua" w:cs="Segoe UI"/>
          <w:b/>
          <w:bCs/>
          <w:i/>
          <w:iCs/>
          <w:color w:val="C00000"/>
          <w:sz w:val="26"/>
          <w:szCs w:val="26"/>
          <w:shd w:val="clear" w:color="auto" w:fill="FFFFFF"/>
        </w:rPr>
        <w:t>“And the things that you have heard from me among many witnesses, commit these to faithful men who will be able to teach others also.”</w:t>
      </w:r>
    </w:p>
    <w:p w14:paraId="624A9CFA" w14:textId="77777777" w:rsidR="001D02FE" w:rsidRDefault="001D02FE" w:rsidP="001D02FE">
      <w:pPr>
        <w:pStyle w:val="NormalWeb"/>
        <w:contextualSpacing/>
        <w:jc w:val="both"/>
        <w:textAlignment w:val="baseline"/>
        <w:rPr>
          <w:rFonts w:ascii="Book Antiqua" w:hAnsi="Book Antiqua"/>
          <w:b/>
          <w:bCs/>
          <w:i/>
          <w:iCs/>
          <w:color w:val="11293E"/>
          <w:sz w:val="26"/>
          <w:szCs w:val="26"/>
        </w:rPr>
      </w:pPr>
    </w:p>
    <w:p w14:paraId="6987FB39" w14:textId="4F05252E" w:rsidR="00FE794A" w:rsidRPr="00C5226D" w:rsidRDefault="00FE794A" w:rsidP="00000C37">
      <w:pPr>
        <w:pStyle w:val="ListParagraph"/>
        <w:numPr>
          <w:ilvl w:val="0"/>
          <w:numId w:val="2"/>
        </w:numPr>
        <w:spacing w:after="0"/>
        <w:jc w:val="both"/>
        <w:textAlignment w:val="baseline"/>
        <w:rPr>
          <w:rFonts w:ascii="Book Antiqua" w:hAnsi="Book Antiqua"/>
          <w:b/>
          <w:bCs/>
          <w:i/>
          <w:iCs/>
          <w:color w:val="C00000"/>
          <w:sz w:val="26"/>
          <w:szCs w:val="26"/>
        </w:rPr>
      </w:pPr>
      <w:r w:rsidRPr="00C5226D">
        <w:rPr>
          <w:rFonts w:ascii="Book Antiqua" w:hAnsi="Book Antiqua"/>
          <w:b/>
          <w:bCs/>
          <w:i/>
          <w:iCs/>
          <w:sz w:val="26"/>
          <w:szCs w:val="26"/>
          <w:u w:val="single"/>
        </w:rPr>
        <w:t>LAWLESS</w:t>
      </w:r>
      <w:r w:rsidRPr="00C5226D">
        <w:rPr>
          <w:rFonts w:ascii="Book Antiqua" w:hAnsi="Book Antiqua"/>
          <w:b/>
          <w:bCs/>
          <w:i/>
          <w:iCs/>
          <w:sz w:val="26"/>
          <w:szCs w:val="26"/>
        </w:rPr>
        <w:t xml:space="preserve"> </w:t>
      </w:r>
      <w:r w:rsidR="00C5226D" w:rsidRPr="00C5226D">
        <w:rPr>
          <w:rFonts w:ascii="Book Antiqua" w:hAnsi="Book Antiqua"/>
          <w:b/>
          <w:bCs/>
          <w:i/>
          <w:iCs/>
          <w:sz w:val="26"/>
          <w:szCs w:val="26"/>
        </w:rPr>
        <w:t>–</w:t>
      </w:r>
      <w:r w:rsidRPr="00C5226D">
        <w:rPr>
          <w:rFonts w:ascii="Book Antiqua" w:hAnsi="Book Antiqua"/>
          <w:b/>
          <w:bCs/>
          <w:i/>
          <w:iCs/>
          <w:sz w:val="26"/>
          <w:szCs w:val="26"/>
        </w:rPr>
        <w:t xml:space="preserve"> </w:t>
      </w:r>
      <w:r w:rsidR="00115B6A" w:rsidRPr="00115B6A">
        <w:rPr>
          <w:rFonts w:ascii="Book Antiqua" w:hAnsi="Book Antiqua"/>
          <w:b/>
          <w:bCs/>
          <w:i/>
          <w:iCs/>
          <w:sz w:val="26"/>
          <w:szCs w:val="26"/>
          <w:u w:val="single"/>
        </w:rPr>
        <w:t>Lacked Instruction</w:t>
      </w:r>
      <w:r w:rsidR="00115B6A">
        <w:rPr>
          <w:rFonts w:ascii="Book Antiqua" w:hAnsi="Book Antiqua"/>
          <w:b/>
          <w:bCs/>
          <w:i/>
          <w:iCs/>
          <w:sz w:val="26"/>
          <w:szCs w:val="26"/>
        </w:rPr>
        <w:t xml:space="preserve"> - </w:t>
      </w:r>
      <w:r w:rsidR="00C5226D" w:rsidRPr="00C5226D">
        <w:rPr>
          <w:rFonts w:ascii="Book Antiqua" w:hAnsi="Book Antiqua"/>
          <w:b/>
          <w:bCs/>
          <w:i/>
          <w:iCs/>
          <w:sz w:val="26"/>
          <w:szCs w:val="26"/>
        </w:rPr>
        <w:t xml:space="preserve">God’s Word became neglected in the daily life of God’s people!!! </w:t>
      </w:r>
      <w:r w:rsidRPr="00C5226D">
        <w:rPr>
          <w:rFonts w:ascii="Book Antiqua" w:hAnsi="Book Antiqua"/>
          <w:b/>
          <w:bCs/>
          <w:i/>
          <w:iCs/>
          <w:sz w:val="26"/>
          <w:szCs w:val="26"/>
        </w:rPr>
        <w:t xml:space="preserve">Lacked </w:t>
      </w:r>
      <w:r w:rsidR="00C5226D" w:rsidRPr="00C5226D">
        <w:rPr>
          <w:rFonts w:ascii="Book Antiqua" w:hAnsi="Book Antiqua"/>
          <w:b/>
          <w:bCs/>
          <w:i/>
          <w:iCs/>
          <w:sz w:val="26"/>
          <w:szCs w:val="26"/>
        </w:rPr>
        <w:t>the love of God’s Word</w:t>
      </w:r>
      <w:r w:rsidR="00C5226D">
        <w:rPr>
          <w:rFonts w:ascii="Book Antiqua" w:hAnsi="Book Antiqua"/>
          <w:b/>
          <w:bCs/>
          <w:i/>
          <w:iCs/>
          <w:sz w:val="26"/>
          <w:szCs w:val="26"/>
        </w:rPr>
        <w:t>.</w:t>
      </w:r>
    </w:p>
    <w:p w14:paraId="257AE475" w14:textId="77777777" w:rsidR="00C5226D" w:rsidRDefault="00C5226D" w:rsidP="00C5226D">
      <w:pPr>
        <w:spacing w:after="0"/>
        <w:jc w:val="both"/>
        <w:textAlignment w:val="baseline"/>
        <w:rPr>
          <w:rFonts w:ascii="Book Antiqua" w:hAnsi="Book Antiqua"/>
          <w:b/>
          <w:bCs/>
          <w:i/>
          <w:iCs/>
          <w:color w:val="C00000"/>
          <w:sz w:val="26"/>
          <w:szCs w:val="26"/>
        </w:rPr>
      </w:pPr>
    </w:p>
    <w:p w14:paraId="43AC04BD" w14:textId="5624D0EB" w:rsidR="00C60EB7" w:rsidRPr="00C60EB7" w:rsidRDefault="00C60EB7" w:rsidP="00C5226D">
      <w:pPr>
        <w:spacing w:after="0"/>
        <w:jc w:val="both"/>
        <w:textAlignment w:val="baseline"/>
        <w:rPr>
          <w:rFonts w:ascii="Book Antiqua" w:hAnsi="Book Antiqua"/>
          <w:b/>
          <w:bCs/>
          <w:i/>
          <w:iCs/>
          <w:color w:val="C00000"/>
          <w:sz w:val="26"/>
          <w:szCs w:val="26"/>
        </w:rPr>
      </w:pPr>
      <w:r w:rsidRPr="00C60EB7">
        <w:rPr>
          <w:rFonts w:ascii="Book Antiqua" w:hAnsi="Book Antiqua" w:cs="Segoe UI"/>
          <w:b/>
          <w:bCs/>
          <w:i/>
          <w:iCs/>
          <w:color w:val="C00000"/>
          <w:sz w:val="26"/>
          <w:szCs w:val="26"/>
          <w:shd w:val="clear" w:color="auto" w:fill="FFFFFF"/>
        </w:rPr>
        <w:t>Therefore, as the</w:t>
      </w:r>
      <w:r>
        <w:rPr>
          <w:rFonts w:ascii="Book Antiqua" w:hAnsi="Book Antiqua" w:cs="Segoe UI"/>
          <w:b/>
          <w:bCs/>
          <w:i/>
          <w:iCs/>
          <w:color w:val="C00000"/>
          <w:sz w:val="26"/>
          <w:szCs w:val="26"/>
          <w:shd w:val="clear" w:color="auto" w:fill="FFFFFF"/>
        </w:rPr>
        <w:t xml:space="preserve"> </w:t>
      </w:r>
      <w:r w:rsidRPr="00C60EB7">
        <w:rPr>
          <w:rFonts w:ascii="Book Antiqua" w:hAnsi="Book Antiqua" w:cs="Segoe UI"/>
          <w:b/>
          <w:bCs/>
          <w:i/>
          <w:iCs/>
          <w:color w:val="C00000"/>
          <w:sz w:val="26"/>
          <w:szCs w:val="26"/>
          <w:shd w:val="clear" w:color="auto" w:fill="FFFFFF"/>
        </w:rPr>
        <w:t>fire devours the stubble,</w:t>
      </w:r>
      <w:r>
        <w:rPr>
          <w:rFonts w:ascii="Book Antiqua" w:hAnsi="Book Antiqua" w:cs="Segoe UI"/>
          <w:b/>
          <w:bCs/>
          <w:i/>
          <w:iCs/>
          <w:color w:val="C00000"/>
          <w:sz w:val="26"/>
          <w:szCs w:val="26"/>
        </w:rPr>
        <w:t xml:space="preserve"> a</w:t>
      </w:r>
      <w:r w:rsidRPr="00C60EB7">
        <w:rPr>
          <w:rFonts w:ascii="Book Antiqua" w:hAnsi="Book Antiqua" w:cs="Segoe UI"/>
          <w:b/>
          <w:bCs/>
          <w:i/>
          <w:iCs/>
          <w:color w:val="C00000"/>
          <w:sz w:val="26"/>
          <w:szCs w:val="26"/>
          <w:shd w:val="clear" w:color="auto" w:fill="FFFFFF"/>
        </w:rPr>
        <w:t>nd the flame consumes the chaff,</w:t>
      </w:r>
      <w:r w:rsidRPr="00C60EB7">
        <w:rPr>
          <w:rFonts w:ascii="Book Antiqua" w:hAnsi="Book Antiqua" w:cs="Segoe UI"/>
          <w:b/>
          <w:bCs/>
          <w:i/>
          <w:iCs/>
          <w:color w:val="C00000"/>
          <w:sz w:val="26"/>
          <w:szCs w:val="26"/>
        </w:rPr>
        <w:br/>
      </w:r>
      <w:r w:rsidRPr="00C60EB7">
        <w:rPr>
          <w:rFonts w:ascii="Book Antiqua" w:hAnsi="Book Antiqua" w:cs="Segoe UI"/>
          <w:b/>
          <w:bCs/>
          <w:i/>
          <w:iCs/>
          <w:color w:val="C00000"/>
          <w:sz w:val="26"/>
          <w:szCs w:val="26"/>
          <w:shd w:val="clear" w:color="auto" w:fill="FFFFFF"/>
        </w:rPr>
        <w:t>So their root will be as rottenness,</w:t>
      </w:r>
      <w:r>
        <w:rPr>
          <w:rFonts w:ascii="Book Antiqua" w:hAnsi="Book Antiqua" w:cs="Segoe UI"/>
          <w:b/>
          <w:bCs/>
          <w:i/>
          <w:iCs/>
          <w:color w:val="C00000"/>
          <w:sz w:val="26"/>
          <w:szCs w:val="26"/>
        </w:rPr>
        <w:t xml:space="preserve"> a</w:t>
      </w:r>
      <w:r w:rsidRPr="00C60EB7">
        <w:rPr>
          <w:rFonts w:ascii="Book Antiqua" w:hAnsi="Book Antiqua" w:cs="Segoe UI"/>
          <w:b/>
          <w:bCs/>
          <w:i/>
          <w:iCs/>
          <w:color w:val="C00000"/>
          <w:sz w:val="26"/>
          <w:szCs w:val="26"/>
          <w:shd w:val="clear" w:color="auto" w:fill="FFFFFF"/>
        </w:rPr>
        <w:t>nd their blossom will ascend like dust;</w:t>
      </w:r>
      <w:r w:rsidRPr="00C60EB7">
        <w:rPr>
          <w:rFonts w:ascii="Book Antiqua" w:hAnsi="Book Antiqua" w:cs="Segoe UI"/>
          <w:b/>
          <w:bCs/>
          <w:i/>
          <w:iCs/>
          <w:color w:val="C00000"/>
          <w:sz w:val="26"/>
          <w:szCs w:val="26"/>
        </w:rPr>
        <w:br/>
      </w:r>
      <w:r w:rsidRPr="00C60EB7">
        <w:rPr>
          <w:rFonts w:ascii="Book Antiqua" w:hAnsi="Book Antiqua" w:cs="Segoe UI"/>
          <w:b/>
          <w:bCs/>
          <w:i/>
          <w:iCs/>
          <w:color w:val="C00000"/>
          <w:sz w:val="26"/>
          <w:szCs w:val="26"/>
          <w:shd w:val="clear" w:color="auto" w:fill="FFFFFF"/>
        </w:rPr>
        <w:t>Because they have rejected the law of the </w:t>
      </w:r>
      <w:r w:rsidRPr="00C60EB7">
        <w:rPr>
          <w:rFonts w:ascii="Book Antiqua" w:hAnsi="Book Antiqua" w:cs="Segoe UI"/>
          <w:b/>
          <w:bCs/>
          <w:i/>
          <w:iCs/>
          <w:smallCaps/>
          <w:color w:val="C00000"/>
          <w:sz w:val="26"/>
          <w:szCs w:val="26"/>
          <w:shd w:val="clear" w:color="auto" w:fill="FFFFFF"/>
        </w:rPr>
        <w:t>Lord</w:t>
      </w:r>
      <w:r w:rsidRPr="00C60EB7">
        <w:rPr>
          <w:rFonts w:ascii="Book Antiqua" w:hAnsi="Book Antiqua" w:cs="Segoe UI"/>
          <w:b/>
          <w:bCs/>
          <w:i/>
          <w:iCs/>
          <w:color w:val="C00000"/>
          <w:sz w:val="26"/>
          <w:szCs w:val="26"/>
          <w:shd w:val="clear" w:color="auto" w:fill="FFFFFF"/>
        </w:rPr>
        <w:t> of hosts and despised the word of the Holy One of Israel.</w:t>
      </w:r>
      <w:r>
        <w:rPr>
          <w:rFonts w:ascii="Book Antiqua" w:hAnsi="Book Antiqua" w:cs="Segoe UI"/>
          <w:b/>
          <w:bCs/>
          <w:i/>
          <w:iCs/>
          <w:color w:val="C00000"/>
          <w:sz w:val="26"/>
          <w:szCs w:val="26"/>
          <w:shd w:val="clear" w:color="auto" w:fill="FFFFFF"/>
        </w:rPr>
        <w:t xml:space="preserve"> (Isaiah 5:24; NKJV)</w:t>
      </w:r>
    </w:p>
    <w:p w14:paraId="3538224C" w14:textId="77777777" w:rsidR="00C60EB7" w:rsidRDefault="00C60EB7" w:rsidP="00C5226D">
      <w:pPr>
        <w:spacing w:after="0"/>
        <w:jc w:val="both"/>
        <w:textAlignment w:val="baseline"/>
        <w:rPr>
          <w:rFonts w:ascii="Book Antiqua" w:hAnsi="Book Antiqua"/>
          <w:sz w:val="26"/>
          <w:szCs w:val="26"/>
        </w:rPr>
      </w:pPr>
    </w:p>
    <w:p w14:paraId="58842435" w14:textId="7BCA1DD8" w:rsidR="00C5226D" w:rsidRPr="00C5226D" w:rsidRDefault="00C5226D" w:rsidP="00C5226D">
      <w:pPr>
        <w:spacing w:after="0"/>
        <w:jc w:val="both"/>
        <w:textAlignment w:val="baseline"/>
        <w:rPr>
          <w:rFonts w:ascii="Book Antiqua" w:hAnsi="Book Antiqua"/>
          <w:b/>
          <w:bCs/>
          <w:i/>
          <w:iCs/>
          <w:color w:val="C00000"/>
          <w:sz w:val="26"/>
          <w:szCs w:val="26"/>
        </w:rPr>
      </w:pPr>
      <w:r w:rsidRPr="00C5226D">
        <w:rPr>
          <w:rStyle w:val="text"/>
          <w:rFonts w:ascii="Book Antiqua" w:hAnsi="Book Antiqua" w:cs="Segoe UI"/>
          <w:b/>
          <w:bCs/>
          <w:i/>
          <w:iCs/>
          <w:color w:val="C00000"/>
          <w:sz w:val="26"/>
          <w:szCs w:val="26"/>
          <w:shd w:val="clear" w:color="auto" w:fill="FFFFFF"/>
        </w:rPr>
        <w:t>Oh, how I love Your law!</w:t>
      </w:r>
      <w:r w:rsidRPr="00C5226D">
        <w:rPr>
          <w:rFonts w:ascii="Book Antiqua" w:hAnsi="Book Antiqua" w:cs="Segoe UI"/>
          <w:b/>
          <w:bCs/>
          <w:i/>
          <w:iCs/>
          <w:color w:val="C00000"/>
          <w:sz w:val="26"/>
          <w:szCs w:val="26"/>
        </w:rPr>
        <w:t xml:space="preserve"> </w:t>
      </w:r>
      <w:r w:rsidRPr="00C5226D">
        <w:rPr>
          <w:rStyle w:val="text"/>
          <w:rFonts w:ascii="Book Antiqua" w:hAnsi="Book Antiqua" w:cs="Segoe UI"/>
          <w:b/>
          <w:bCs/>
          <w:i/>
          <w:iCs/>
          <w:color w:val="C00000"/>
          <w:sz w:val="26"/>
          <w:szCs w:val="26"/>
          <w:shd w:val="clear" w:color="auto" w:fill="FFFFFF"/>
        </w:rPr>
        <w:t>It is my meditation all the day. (Psalm 119:97: NKJV)</w:t>
      </w:r>
    </w:p>
    <w:p w14:paraId="61D08B8D" w14:textId="77777777" w:rsidR="00C5226D" w:rsidRPr="00C5226D" w:rsidRDefault="00C5226D" w:rsidP="00C5226D">
      <w:pPr>
        <w:spacing w:after="0"/>
        <w:jc w:val="both"/>
        <w:textAlignment w:val="baseline"/>
        <w:rPr>
          <w:rFonts w:ascii="Book Antiqua" w:hAnsi="Book Antiqua"/>
          <w:b/>
          <w:bCs/>
          <w:i/>
          <w:iCs/>
          <w:color w:val="C00000"/>
          <w:sz w:val="26"/>
          <w:szCs w:val="26"/>
        </w:rPr>
      </w:pPr>
    </w:p>
    <w:p w14:paraId="1DF55F91" w14:textId="5B5B0C8D" w:rsidR="00C5226D" w:rsidRPr="00C5226D" w:rsidRDefault="00C5226D" w:rsidP="00C5226D">
      <w:pPr>
        <w:spacing w:after="0"/>
        <w:jc w:val="both"/>
        <w:textAlignment w:val="baseline"/>
        <w:rPr>
          <w:rFonts w:ascii="Book Antiqua" w:hAnsi="Book Antiqua" w:cs="Segoe UI"/>
          <w:b/>
          <w:bCs/>
          <w:i/>
          <w:iCs/>
          <w:color w:val="C00000"/>
          <w:sz w:val="26"/>
          <w:szCs w:val="26"/>
          <w:shd w:val="clear" w:color="auto" w:fill="FFFFFF"/>
        </w:rPr>
      </w:pPr>
      <w:r w:rsidRPr="00C5226D">
        <w:rPr>
          <w:rFonts w:ascii="Book Antiqua" w:hAnsi="Book Antiqua" w:cs="Segoe UI"/>
          <w:b/>
          <w:bCs/>
          <w:i/>
          <w:iCs/>
          <w:color w:val="C00000"/>
          <w:sz w:val="26"/>
          <w:szCs w:val="26"/>
          <w:shd w:val="clear" w:color="auto" w:fill="FFFFFF"/>
        </w:rPr>
        <w:t>“</w:t>
      </w:r>
      <w:r w:rsidR="00C60EB7" w:rsidRPr="00C5226D">
        <w:rPr>
          <w:rFonts w:ascii="Book Antiqua" w:hAnsi="Book Antiqua" w:cs="Segoe UI"/>
          <w:b/>
          <w:bCs/>
          <w:i/>
          <w:iCs/>
          <w:color w:val="C00000"/>
          <w:sz w:val="26"/>
          <w:szCs w:val="26"/>
          <w:shd w:val="clear" w:color="auto" w:fill="FFFFFF"/>
        </w:rPr>
        <w:t>Therefore,</w:t>
      </w:r>
      <w:r w:rsidRPr="00C5226D">
        <w:rPr>
          <w:rFonts w:ascii="Book Antiqua" w:hAnsi="Book Antiqua" w:cs="Segoe UI"/>
          <w:b/>
          <w:bCs/>
          <w:i/>
          <w:iCs/>
          <w:color w:val="C00000"/>
          <w:sz w:val="26"/>
          <w:szCs w:val="26"/>
          <w:shd w:val="clear" w:color="auto" w:fill="FFFFFF"/>
        </w:rPr>
        <w:t xml:space="preserve"> you shall love the </w:t>
      </w:r>
      <w:r w:rsidRPr="00C5226D">
        <w:rPr>
          <w:rStyle w:val="small-caps"/>
          <w:rFonts w:ascii="Book Antiqua" w:hAnsi="Book Antiqua" w:cs="Segoe UI"/>
          <w:b/>
          <w:bCs/>
          <w:i/>
          <w:iCs/>
          <w:smallCaps/>
          <w:color w:val="C00000"/>
          <w:sz w:val="26"/>
          <w:szCs w:val="26"/>
          <w:shd w:val="clear" w:color="auto" w:fill="FFFFFF"/>
        </w:rPr>
        <w:t>Lord</w:t>
      </w:r>
      <w:r w:rsidRPr="00C5226D">
        <w:rPr>
          <w:rFonts w:ascii="Book Antiqua" w:hAnsi="Book Antiqua" w:cs="Segoe UI"/>
          <w:b/>
          <w:bCs/>
          <w:i/>
          <w:iCs/>
          <w:color w:val="C00000"/>
          <w:sz w:val="26"/>
          <w:szCs w:val="26"/>
          <w:shd w:val="clear" w:color="auto" w:fill="FFFFFF"/>
        </w:rPr>
        <w:t> your God, and keep His charge, His statutes, His judgments, and His commandments always.</w:t>
      </w:r>
    </w:p>
    <w:p w14:paraId="51CE01E3" w14:textId="77777777" w:rsidR="00C5226D" w:rsidRPr="00C5226D" w:rsidRDefault="00C5226D" w:rsidP="00C5226D">
      <w:pPr>
        <w:spacing w:after="0"/>
        <w:jc w:val="both"/>
        <w:textAlignment w:val="baseline"/>
        <w:rPr>
          <w:rFonts w:ascii="Book Antiqua" w:hAnsi="Book Antiqua" w:cs="Segoe UI"/>
          <w:b/>
          <w:bCs/>
          <w:i/>
          <w:iCs/>
          <w:color w:val="C00000"/>
          <w:sz w:val="26"/>
          <w:szCs w:val="26"/>
          <w:shd w:val="clear" w:color="auto" w:fill="FFFFFF"/>
        </w:rPr>
      </w:pPr>
    </w:p>
    <w:p w14:paraId="7F94DC41" w14:textId="561CA256" w:rsidR="00C5226D" w:rsidRDefault="00C5226D" w:rsidP="00C5226D">
      <w:pPr>
        <w:spacing w:after="0"/>
        <w:jc w:val="both"/>
        <w:textAlignment w:val="baseline"/>
        <w:rPr>
          <w:rFonts w:ascii="Book Antiqua" w:hAnsi="Book Antiqua" w:cs="Segoe UI"/>
          <w:b/>
          <w:bCs/>
          <w:i/>
          <w:iCs/>
          <w:color w:val="C00000"/>
          <w:sz w:val="26"/>
          <w:szCs w:val="26"/>
          <w:shd w:val="clear" w:color="auto" w:fill="FFFFFF"/>
        </w:rPr>
      </w:pPr>
      <w:r w:rsidRPr="00C5226D">
        <w:rPr>
          <w:rFonts w:ascii="Book Antiqua" w:hAnsi="Book Antiqua" w:cs="Segoe UI"/>
          <w:b/>
          <w:bCs/>
          <w:i/>
          <w:iCs/>
          <w:color w:val="C00000"/>
          <w:sz w:val="26"/>
          <w:szCs w:val="26"/>
          <w:shd w:val="clear" w:color="auto" w:fill="FFFFFF"/>
        </w:rPr>
        <w:t>“Therefore you shall</w:t>
      </w:r>
      <w:r>
        <w:rPr>
          <w:rFonts w:ascii="Book Antiqua" w:hAnsi="Book Antiqua" w:cs="Segoe UI"/>
          <w:b/>
          <w:bCs/>
          <w:i/>
          <w:iCs/>
          <w:color w:val="C00000"/>
          <w:sz w:val="26"/>
          <w:szCs w:val="26"/>
          <w:shd w:val="clear" w:color="auto" w:fill="FFFFFF"/>
        </w:rPr>
        <w:t xml:space="preserve"> </w:t>
      </w:r>
      <w:r w:rsidRPr="00C5226D">
        <w:rPr>
          <w:rFonts w:ascii="Book Antiqua" w:hAnsi="Book Antiqua" w:cs="Segoe UI"/>
          <w:b/>
          <w:bCs/>
          <w:i/>
          <w:iCs/>
          <w:color w:val="C00000"/>
          <w:sz w:val="26"/>
          <w:szCs w:val="26"/>
          <w:shd w:val="clear" w:color="auto" w:fill="FFFFFF"/>
        </w:rPr>
        <w:t>lay up these words of mine in your heart and in your soul, and bind them as a sign on your hand, and they shall be as frontlets between your eyes. </w:t>
      </w:r>
      <w:r w:rsidRPr="00C5226D">
        <w:rPr>
          <w:rFonts w:ascii="Book Antiqua" w:hAnsi="Book Antiqua" w:cs="Segoe UI"/>
          <w:b/>
          <w:bCs/>
          <w:i/>
          <w:iCs/>
          <w:color w:val="C00000"/>
          <w:sz w:val="26"/>
          <w:szCs w:val="26"/>
          <w:shd w:val="clear" w:color="auto" w:fill="FFFFFF"/>
          <w:vertAlign w:val="superscript"/>
        </w:rPr>
        <w:t>19 </w:t>
      </w:r>
      <w:r w:rsidRPr="00C5226D">
        <w:rPr>
          <w:rFonts w:ascii="Book Antiqua" w:hAnsi="Book Antiqua" w:cs="Segoe UI"/>
          <w:b/>
          <w:bCs/>
          <w:i/>
          <w:iCs/>
          <w:color w:val="C00000"/>
          <w:sz w:val="26"/>
          <w:szCs w:val="26"/>
          <w:shd w:val="clear" w:color="auto" w:fill="FFFFFF"/>
        </w:rPr>
        <w:t>You shall teach them to your children, speaking of them when you sit in your house, when you walk by the way, when you lie down, and when you rise up. And you shall write them on the doorposts of your house and on your gates, that your days and the days of your children may be multiplied in the land of which the </w:t>
      </w:r>
      <w:r w:rsidRPr="00C5226D">
        <w:rPr>
          <w:rFonts w:ascii="Book Antiqua" w:hAnsi="Book Antiqua" w:cs="Segoe UI"/>
          <w:b/>
          <w:bCs/>
          <w:i/>
          <w:iCs/>
          <w:smallCaps/>
          <w:color w:val="C00000"/>
          <w:sz w:val="26"/>
          <w:szCs w:val="26"/>
          <w:shd w:val="clear" w:color="auto" w:fill="FFFFFF"/>
        </w:rPr>
        <w:t>Lord</w:t>
      </w:r>
      <w:r w:rsidRPr="00C5226D">
        <w:rPr>
          <w:rFonts w:ascii="Book Antiqua" w:hAnsi="Book Antiqua" w:cs="Segoe UI"/>
          <w:b/>
          <w:bCs/>
          <w:i/>
          <w:iCs/>
          <w:color w:val="C00000"/>
          <w:sz w:val="26"/>
          <w:szCs w:val="26"/>
          <w:shd w:val="clear" w:color="auto" w:fill="FFFFFF"/>
        </w:rPr>
        <w:t> swore to your fathers to give them, like the days of the heavens above the earth.</w:t>
      </w:r>
      <w:r w:rsidR="00C60EB7">
        <w:rPr>
          <w:rFonts w:ascii="Book Antiqua" w:hAnsi="Book Antiqua" w:cs="Segoe UI"/>
          <w:b/>
          <w:bCs/>
          <w:i/>
          <w:iCs/>
          <w:color w:val="C00000"/>
          <w:sz w:val="26"/>
          <w:szCs w:val="26"/>
          <w:shd w:val="clear" w:color="auto" w:fill="FFFFFF"/>
        </w:rPr>
        <w:t xml:space="preserve"> (Deuteronomy 11:1, 18-21; NKJV)</w:t>
      </w:r>
    </w:p>
    <w:p w14:paraId="66C8AD0E" w14:textId="77777777" w:rsidR="00C60EB7" w:rsidRDefault="00C60EB7" w:rsidP="00C5226D">
      <w:pPr>
        <w:spacing w:after="0"/>
        <w:jc w:val="both"/>
        <w:textAlignment w:val="baseline"/>
        <w:rPr>
          <w:rFonts w:ascii="Book Antiqua" w:hAnsi="Book Antiqua" w:cs="Segoe UI"/>
          <w:b/>
          <w:bCs/>
          <w:i/>
          <w:iCs/>
          <w:color w:val="C00000"/>
          <w:sz w:val="26"/>
          <w:szCs w:val="26"/>
          <w:shd w:val="clear" w:color="auto" w:fill="FFFFFF"/>
        </w:rPr>
      </w:pPr>
    </w:p>
    <w:p w14:paraId="6F0AA9E2" w14:textId="77777777" w:rsidR="00717185" w:rsidRDefault="00717185" w:rsidP="00C5226D">
      <w:pPr>
        <w:spacing w:after="0"/>
        <w:jc w:val="both"/>
        <w:textAlignment w:val="baseline"/>
        <w:rPr>
          <w:rFonts w:ascii="Book Antiqua" w:hAnsi="Book Antiqua"/>
          <w:b/>
          <w:bCs/>
          <w:sz w:val="26"/>
          <w:szCs w:val="26"/>
        </w:rPr>
      </w:pPr>
    </w:p>
    <w:p w14:paraId="28754845" w14:textId="77777777" w:rsidR="00EE0E87" w:rsidRDefault="00EE0E87" w:rsidP="00C5226D">
      <w:pPr>
        <w:spacing w:after="0"/>
        <w:jc w:val="both"/>
        <w:textAlignment w:val="baseline"/>
        <w:rPr>
          <w:rFonts w:ascii="Book Antiqua" w:hAnsi="Book Antiqua"/>
          <w:b/>
          <w:bCs/>
          <w:sz w:val="26"/>
          <w:szCs w:val="26"/>
        </w:rPr>
      </w:pPr>
    </w:p>
    <w:p w14:paraId="760DAD0B" w14:textId="77777777" w:rsidR="00EE0E87" w:rsidRDefault="00EE0E87" w:rsidP="00C5226D">
      <w:pPr>
        <w:spacing w:after="0"/>
        <w:jc w:val="both"/>
        <w:textAlignment w:val="baseline"/>
        <w:rPr>
          <w:rFonts w:ascii="Book Antiqua" w:hAnsi="Book Antiqua"/>
          <w:b/>
          <w:bCs/>
          <w:sz w:val="26"/>
          <w:szCs w:val="26"/>
        </w:rPr>
      </w:pPr>
    </w:p>
    <w:p w14:paraId="04BDD482" w14:textId="2AB4A42A" w:rsidR="00485506" w:rsidRPr="00717185" w:rsidRDefault="00485506" w:rsidP="00717185">
      <w:pPr>
        <w:spacing w:after="0"/>
        <w:jc w:val="center"/>
        <w:textAlignment w:val="baseline"/>
        <w:rPr>
          <w:rFonts w:ascii="Book Antiqua" w:hAnsi="Book Antiqua"/>
          <w:b/>
          <w:bCs/>
          <w:sz w:val="26"/>
          <w:szCs w:val="26"/>
          <w:u w:val="single"/>
        </w:rPr>
      </w:pPr>
      <w:r w:rsidRPr="00717185">
        <w:rPr>
          <w:rFonts w:ascii="Book Antiqua" w:hAnsi="Book Antiqua"/>
          <w:b/>
          <w:bCs/>
          <w:sz w:val="26"/>
          <w:szCs w:val="26"/>
          <w:u w:val="single"/>
        </w:rPr>
        <w:t>CONCLUSION:</w:t>
      </w:r>
    </w:p>
    <w:p w14:paraId="47DA0DF3" w14:textId="77777777" w:rsidR="00485506" w:rsidRDefault="00485506" w:rsidP="00C5226D">
      <w:pPr>
        <w:spacing w:after="0"/>
        <w:jc w:val="both"/>
        <w:textAlignment w:val="baseline"/>
        <w:rPr>
          <w:rFonts w:ascii="Book Antiqua" w:hAnsi="Book Antiqua"/>
          <w:b/>
          <w:bCs/>
          <w:i/>
          <w:iCs/>
          <w:color w:val="C00000"/>
          <w:sz w:val="26"/>
          <w:szCs w:val="26"/>
        </w:rPr>
      </w:pPr>
    </w:p>
    <w:p w14:paraId="7A11D9F8" w14:textId="294F5217" w:rsidR="00485506" w:rsidRDefault="00485506" w:rsidP="00C5226D">
      <w:pPr>
        <w:spacing w:after="0"/>
        <w:jc w:val="both"/>
        <w:textAlignment w:val="baseline"/>
        <w:rPr>
          <w:rStyle w:val="text"/>
          <w:rFonts w:ascii="Book Antiqua" w:hAnsi="Book Antiqua" w:cs="Segoe UI"/>
          <w:b/>
          <w:bCs/>
          <w:i/>
          <w:iCs/>
          <w:color w:val="C00000"/>
          <w:sz w:val="26"/>
          <w:szCs w:val="26"/>
          <w:shd w:val="clear" w:color="auto" w:fill="FFFFFF"/>
        </w:rPr>
      </w:pPr>
      <w:r>
        <w:rPr>
          <w:rStyle w:val="text"/>
          <w:rFonts w:ascii="Book Antiqua" w:hAnsi="Book Antiqua" w:cs="Segoe UI"/>
          <w:b/>
          <w:bCs/>
          <w:i/>
          <w:iCs/>
          <w:color w:val="C00000"/>
          <w:sz w:val="26"/>
          <w:szCs w:val="26"/>
          <w:shd w:val="clear" w:color="auto" w:fill="FFFFFF"/>
        </w:rPr>
        <w:t>“…</w:t>
      </w:r>
      <w:r w:rsidRPr="007D1495">
        <w:rPr>
          <w:rStyle w:val="text"/>
          <w:rFonts w:ascii="Book Antiqua" w:hAnsi="Book Antiqua" w:cs="Segoe UI"/>
          <w:b/>
          <w:bCs/>
          <w:i/>
          <w:iCs/>
          <w:color w:val="C00000"/>
          <w:sz w:val="26"/>
          <w:szCs w:val="26"/>
          <w:shd w:val="clear" w:color="auto" w:fill="FFFFFF"/>
        </w:rPr>
        <w:t>but when in their trouble they turned to the </w:t>
      </w:r>
      <w:r w:rsidRPr="007D1495">
        <w:rPr>
          <w:rStyle w:val="small-caps"/>
          <w:rFonts w:ascii="Book Antiqua" w:hAnsi="Book Antiqua" w:cs="Segoe UI"/>
          <w:b/>
          <w:bCs/>
          <w:i/>
          <w:iCs/>
          <w:smallCaps/>
          <w:color w:val="C00000"/>
          <w:sz w:val="26"/>
          <w:szCs w:val="26"/>
          <w:shd w:val="clear" w:color="auto" w:fill="FFFFFF"/>
        </w:rPr>
        <w:t>Lord</w:t>
      </w:r>
      <w:r w:rsidRPr="007D1495">
        <w:rPr>
          <w:rStyle w:val="text"/>
          <w:rFonts w:ascii="Book Antiqua" w:hAnsi="Book Antiqua" w:cs="Segoe UI"/>
          <w:b/>
          <w:bCs/>
          <w:i/>
          <w:iCs/>
          <w:color w:val="C00000"/>
          <w:sz w:val="26"/>
          <w:szCs w:val="26"/>
          <w:shd w:val="clear" w:color="auto" w:fill="FFFFFF"/>
        </w:rPr>
        <w:t> God of Israel, and sought Him, He was found by them. </w:t>
      </w:r>
      <w:r>
        <w:rPr>
          <w:rStyle w:val="text"/>
          <w:rFonts w:ascii="Book Antiqua" w:hAnsi="Book Antiqua" w:cs="Segoe UI"/>
          <w:b/>
          <w:bCs/>
          <w:i/>
          <w:iCs/>
          <w:color w:val="C00000"/>
          <w:sz w:val="26"/>
          <w:szCs w:val="26"/>
          <w:shd w:val="clear" w:color="auto" w:fill="FFFFFF"/>
        </w:rPr>
        <w:t>(I Chronicles 15:4; NKJV)</w:t>
      </w:r>
    </w:p>
    <w:p w14:paraId="5C5E3564" w14:textId="77777777" w:rsidR="00EE0E87" w:rsidRDefault="00EE0E87" w:rsidP="00C5226D">
      <w:pPr>
        <w:spacing w:after="0"/>
        <w:jc w:val="both"/>
        <w:textAlignment w:val="baseline"/>
        <w:rPr>
          <w:rStyle w:val="text"/>
          <w:rFonts w:ascii="Book Antiqua" w:hAnsi="Book Antiqua" w:cs="Segoe UI"/>
          <w:b/>
          <w:bCs/>
          <w:i/>
          <w:iCs/>
          <w:color w:val="C00000"/>
          <w:sz w:val="26"/>
          <w:szCs w:val="26"/>
          <w:shd w:val="clear" w:color="auto" w:fill="FFFFFF"/>
        </w:rPr>
      </w:pPr>
    </w:p>
    <w:p w14:paraId="34FB338F" w14:textId="77777777" w:rsidR="00EE0E87" w:rsidRDefault="00EE0E87" w:rsidP="00C5226D">
      <w:pPr>
        <w:spacing w:after="0"/>
        <w:jc w:val="both"/>
        <w:textAlignment w:val="baseline"/>
        <w:rPr>
          <w:rStyle w:val="text"/>
          <w:rFonts w:ascii="Book Antiqua" w:hAnsi="Book Antiqua" w:cs="Segoe UI"/>
          <w:b/>
          <w:bCs/>
          <w:i/>
          <w:iCs/>
          <w:color w:val="C00000"/>
          <w:sz w:val="26"/>
          <w:szCs w:val="26"/>
          <w:shd w:val="clear" w:color="auto" w:fill="FFFFFF"/>
        </w:rPr>
      </w:pPr>
    </w:p>
    <w:p w14:paraId="2FD92CC3" w14:textId="77777777" w:rsidR="007C0FBC" w:rsidRDefault="007C0FBC" w:rsidP="00C5226D">
      <w:pPr>
        <w:spacing w:after="0"/>
        <w:jc w:val="both"/>
        <w:textAlignment w:val="baseline"/>
        <w:rPr>
          <w:rStyle w:val="text"/>
          <w:rFonts w:ascii="Book Antiqua" w:hAnsi="Book Antiqua" w:cs="Segoe UI"/>
          <w:b/>
          <w:bCs/>
          <w:i/>
          <w:iCs/>
          <w:color w:val="C00000"/>
          <w:sz w:val="26"/>
          <w:szCs w:val="26"/>
          <w:shd w:val="clear" w:color="auto" w:fill="FFFFFF"/>
        </w:rPr>
      </w:pPr>
    </w:p>
    <w:p w14:paraId="51C937B9" w14:textId="77777777" w:rsidR="00EE0E87" w:rsidRDefault="00EE0E87" w:rsidP="00EE0E87">
      <w:pPr>
        <w:shd w:val="clear" w:color="auto" w:fill="FFFFFF"/>
        <w:spacing w:after="0" w:line="240" w:lineRule="auto"/>
        <w:jc w:val="both"/>
        <w:rPr>
          <w:rFonts w:ascii="Book Antiqua" w:eastAsia="Times New Roman" w:hAnsi="Book Antiqua" w:cs="Segoe UI"/>
          <w:b/>
          <w:bCs/>
          <w:i/>
          <w:iCs/>
          <w:color w:val="C00000"/>
          <w:kern w:val="0"/>
          <w:sz w:val="26"/>
          <w:szCs w:val="26"/>
          <w14:ligatures w14:val="none"/>
        </w:rPr>
      </w:pPr>
      <w:r w:rsidRPr="00DF7FD7">
        <w:rPr>
          <w:rFonts w:ascii="Book Antiqua" w:eastAsia="Times New Roman" w:hAnsi="Book Antiqua" w:cs="Segoe UI"/>
          <w:b/>
          <w:bCs/>
          <w:i/>
          <w:iCs/>
          <w:color w:val="C00000"/>
          <w:kern w:val="0"/>
          <w:sz w:val="26"/>
          <w:szCs w:val="26"/>
          <w14:ligatures w14:val="none"/>
        </w:rPr>
        <w:lastRenderedPageBreak/>
        <w:t>And when Asa heard these words and the prophecy of</w:t>
      </w:r>
      <w:r>
        <w:rPr>
          <w:rFonts w:ascii="Book Antiqua" w:eastAsia="Times New Roman" w:hAnsi="Book Antiqua" w:cs="Segoe UI"/>
          <w:b/>
          <w:bCs/>
          <w:i/>
          <w:iCs/>
          <w:color w:val="C00000"/>
          <w:kern w:val="0"/>
          <w:sz w:val="26"/>
          <w:szCs w:val="26"/>
          <w14:ligatures w14:val="none"/>
        </w:rPr>
        <w:t xml:space="preserve"> </w:t>
      </w:r>
      <w:r w:rsidRPr="00DF7FD7">
        <w:rPr>
          <w:rFonts w:ascii="Book Antiqua" w:eastAsia="Times New Roman" w:hAnsi="Book Antiqua" w:cs="Segoe UI"/>
          <w:b/>
          <w:bCs/>
          <w:i/>
          <w:iCs/>
          <w:color w:val="C00000"/>
          <w:kern w:val="0"/>
          <w:sz w:val="26"/>
          <w:szCs w:val="26"/>
          <w14:ligatures w14:val="none"/>
        </w:rPr>
        <w:t>Oded the prophet, he took courage, and removed the abominable idols from all the land of Judah and Benjamin and from the cities which he had taken in the mountains of Ephraim; and he restored the altar of the </w:t>
      </w:r>
      <w:r w:rsidRPr="00DF7FD7">
        <w:rPr>
          <w:rFonts w:ascii="Book Antiqua" w:eastAsia="Times New Roman" w:hAnsi="Book Antiqua" w:cs="Segoe UI"/>
          <w:b/>
          <w:bCs/>
          <w:i/>
          <w:iCs/>
          <w:smallCaps/>
          <w:color w:val="C00000"/>
          <w:kern w:val="0"/>
          <w:sz w:val="26"/>
          <w:szCs w:val="26"/>
          <w14:ligatures w14:val="none"/>
        </w:rPr>
        <w:t>Lord</w:t>
      </w:r>
      <w:r w:rsidRPr="00DF7FD7">
        <w:rPr>
          <w:rFonts w:ascii="Book Antiqua" w:eastAsia="Times New Roman" w:hAnsi="Book Antiqua" w:cs="Segoe UI"/>
          <w:b/>
          <w:bCs/>
          <w:i/>
          <w:iCs/>
          <w:color w:val="C00000"/>
          <w:kern w:val="0"/>
          <w:sz w:val="26"/>
          <w:szCs w:val="26"/>
          <w14:ligatures w14:val="none"/>
        </w:rPr>
        <w:t> that was before the vestibule of the </w:t>
      </w:r>
      <w:r w:rsidRPr="00DF7FD7">
        <w:rPr>
          <w:rFonts w:ascii="Book Antiqua" w:eastAsia="Times New Roman" w:hAnsi="Book Antiqua" w:cs="Segoe UI"/>
          <w:b/>
          <w:bCs/>
          <w:i/>
          <w:iCs/>
          <w:smallCaps/>
          <w:color w:val="C00000"/>
          <w:kern w:val="0"/>
          <w:sz w:val="26"/>
          <w:szCs w:val="26"/>
          <w14:ligatures w14:val="none"/>
        </w:rPr>
        <w:t>Lord</w:t>
      </w:r>
      <w:r w:rsidRPr="00DF7FD7">
        <w:rPr>
          <w:rFonts w:ascii="Book Antiqua" w:eastAsia="Times New Roman" w:hAnsi="Book Antiqua" w:cs="Segoe UI"/>
          <w:b/>
          <w:bCs/>
          <w:i/>
          <w:iCs/>
          <w:color w:val="C00000"/>
          <w:kern w:val="0"/>
          <w:sz w:val="26"/>
          <w:szCs w:val="26"/>
          <w14:ligatures w14:val="none"/>
        </w:rPr>
        <w:t>. Then he gathered all Judah and Benjamin, and those who dwelt with them from Ephraim, Manasseh, and Simeon, for they came over to him in great numbers from Israel when they saw that the </w:t>
      </w:r>
      <w:r w:rsidRPr="00DF7FD7">
        <w:rPr>
          <w:rFonts w:ascii="Book Antiqua" w:eastAsia="Times New Roman" w:hAnsi="Book Antiqua" w:cs="Segoe UI"/>
          <w:b/>
          <w:bCs/>
          <w:i/>
          <w:iCs/>
          <w:smallCaps/>
          <w:color w:val="C00000"/>
          <w:kern w:val="0"/>
          <w:sz w:val="26"/>
          <w:szCs w:val="26"/>
          <w14:ligatures w14:val="none"/>
        </w:rPr>
        <w:t>Lord</w:t>
      </w:r>
      <w:r w:rsidRPr="00DF7FD7">
        <w:rPr>
          <w:rFonts w:ascii="Book Antiqua" w:eastAsia="Times New Roman" w:hAnsi="Book Antiqua" w:cs="Segoe UI"/>
          <w:b/>
          <w:bCs/>
          <w:i/>
          <w:iCs/>
          <w:color w:val="C00000"/>
          <w:kern w:val="0"/>
          <w:sz w:val="26"/>
          <w:szCs w:val="26"/>
          <w14:ligatures w14:val="none"/>
        </w:rPr>
        <w:t> his God was with him. So, they gathered together at Jerusalem in the third month, in the fifteenth year of the reign of Asa. And they offered to the </w:t>
      </w:r>
      <w:r w:rsidRPr="00DF7FD7">
        <w:rPr>
          <w:rFonts w:ascii="Book Antiqua" w:eastAsia="Times New Roman" w:hAnsi="Book Antiqua" w:cs="Segoe UI"/>
          <w:b/>
          <w:bCs/>
          <w:i/>
          <w:iCs/>
          <w:smallCaps/>
          <w:color w:val="C00000"/>
          <w:kern w:val="0"/>
          <w:sz w:val="26"/>
          <w:szCs w:val="26"/>
          <w14:ligatures w14:val="none"/>
        </w:rPr>
        <w:t>Lord</w:t>
      </w:r>
      <w:r>
        <w:rPr>
          <w:rFonts w:ascii="Book Antiqua" w:eastAsia="Times New Roman" w:hAnsi="Book Antiqua" w:cs="Segoe UI"/>
          <w:b/>
          <w:bCs/>
          <w:i/>
          <w:iCs/>
          <w:smallCaps/>
          <w:color w:val="C00000"/>
          <w:kern w:val="0"/>
          <w:sz w:val="26"/>
          <w:szCs w:val="26"/>
          <w14:ligatures w14:val="none"/>
        </w:rPr>
        <w:t xml:space="preserve"> </w:t>
      </w:r>
      <w:r w:rsidRPr="00DF7FD7">
        <w:rPr>
          <w:rFonts w:ascii="Book Antiqua" w:eastAsia="Times New Roman" w:hAnsi="Book Antiqua" w:cs="Segoe UI"/>
          <w:b/>
          <w:bCs/>
          <w:i/>
          <w:iCs/>
          <w:color w:val="C00000"/>
          <w:kern w:val="0"/>
          <w:sz w:val="26"/>
          <w:szCs w:val="26"/>
          <w14:ligatures w14:val="none"/>
        </w:rPr>
        <w:t>at that time seven hundred bulls and seven thousand sheep from the spoil they had brought. </w:t>
      </w:r>
      <w:r w:rsidRPr="00DF7FD7">
        <w:rPr>
          <w:rFonts w:ascii="Book Antiqua" w:eastAsia="Times New Roman" w:hAnsi="Book Antiqua" w:cs="Segoe UI"/>
          <w:b/>
          <w:bCs/>
          <w:i/>
          <w:iCs/>
          <w:color w:val="C00000"/>
          <w:kern w:val="0"/>
          <w:sz w:val="26"/>
          <w:szCs w:val="26"/>
          <w:vertAlign w:val="superscript"/>
          <w14:ligatures w14:val="none"/>
        </w:rPr>
        <w:t> </w:t>
      </w:r>
      <w:r w:rsidRPr="00DF7FD7">
        <w:rPr>
          <w:rFonts w:ascii="Book Antiqua" w:eastAsia="Times New Roman" w:hAnsi="Book Antiqua" w:cs="Segoe UI"/>
          <w:b/>
          <w:bCs/>
          <w:i/>
          <w:iCs/>
          <w:color w:val="C00000"/>
          <w:kern w:val="0"/>
          <w:sz w:val="26"/>
          <w:szCs w:val="26"/>
          <w14:ligatures w14:val="none"/>
        </w:rPr>
        <w:t>Then they entered into a covenant to seek the </w:t>
      </w:r>
      <w:r w:rsidRPr="00DF7FD7">
        <w:rPr>
          <w:rFonts w:ascii="Book Antiqua" w:eastAsia="Times New Roman" w:hAnsi="Book Antiqua" w:cs="Segoe UI"/>
          <w:b/>
          <w:bCs/>
          <w:i/>
          <w:iCs/>
          <w:smallCaps/>
          <w:color w:val="C00000"/>
          <w:kern w:val="0"/>
          <w:sz w:val="26"/>
          <w:szCs w:val="26"/>
          <w14:ligatures w14:val="none"/>
        </w:rPr>
        <w:t>Lord</w:t>
      </w:r>
      <w:r w:rsidRPr="00DF7FD7">
        <w:rPr>
          <w:rFonts w:ascii="Book Antiqua" w:eastAsia="Times New Roman" w:hAnsi="Book Antiqua" w:cs="Segoe UI"/>
          <w:b/>
          <w:bCs/>
          <w:i/>
          <w:iCs/>
          <w:color w:val="C00000"/>
          <w:kern w:val="0"/>
          <w:sz w:val="26"/>
          <w:szCs w:val="26"/>
          <w14:ligatures w14:val="none"/>
        </w:rPr>
        <w:t> God of their fathers with all their heart and with all their soul;</w:t>
      </w:r>
      <w:r>
        <w:rPr>
          <w:rFonts w:ascii="Book Antiqua" w:eastAsia="Times New Roman" w:hAnsi="Book Antiqua" w:cs="Segoe UI"/>
          <w:b/>
          <w:bCs/>
          <w:i/>
          <w:iCs/>
          <w:color w:val="C00000"/>
          <w:kern w:val="0"/>
          <w:sz w:val="26"/>
          <w:szCs w:val="26"/>
          <w14:ligatures w14:val="none"/>
        </w:rPr>
        <w:t xml:space="preserve"> (</w:t>
      </w:r>
      <w:r w:rsidRPr="00DF7FD7">
        <w:rPr>
          <w:rFonts w:ascii="Book Antiqua" w:eastAsia="Times New Roman" w:hAnsi="Book Antiqua" w:cs="Segoe UI"/>
          <w:b/>
          <w:bCs/>
          <w:i/>
          <w:iCs/>
          <w:color w:val="C00000"/>
          <w:kern w:val="0"/>
          <w:sz w:val="26"/>
          <w:szCs w:val="26"/>
          <w14:ligatures w14:val="none"/>
        </w:rPr>
        <w:t>Chronicles 15:8-12: NKJV)</w:t>
      </w:r>
    </w:p>
    <w:p w14:paraId="402E7848" w14:textId="77777777" w:rsidR="00EE0E87" w:rsidRDefault="00EE0E87" w:rsidP="00717185">
      <w:pPr>
        <w:pStyle w:val="NormalWeb"/>
        <w:spacing w:before="0" w:beforeAutospacing="0" w:after="0" w:afterAutospacing="0"/>
        <w:contextualSpacing/>
        <w:jc w:val="both"/>
        <w:textAlignment w:val="baseline"/>
        <w:rPr>
          <w:rFonts w:ascii="Book Antiqua" w:hAnsi="Book Antiqua" w:cs="Segoe UI"/>
          <w:b/>
          <w:bCs/>
          <w:i/>
          <w:iCs/>
          <w:color w:val="C00000"/>
          <w:sz w:val="26"/>
          <w:szCs w:val="26"/>
          <w:shd w:val="clear" w:color="auto" w:fill="FFFFFF"/>
        </w:rPr>
      </w:pPr>
    </w:p>
    <w:p w14:paraId="3AAF1DB9" w14:textId="17CA1FB1" w:rsidR="00CA2BAF" w:rsidRPr="00CA2BAF" w:rsidRDefault="001A30FC" w:rsidP="00717185">
      <w:pPr>
        <w:pStyle w:val="NormalWeb"/>
        <w:spacing w:before="0" w:beforeAutospacing="0" w:after="0" w:afterAutospacing="0"/>
        <w:contextualSpacing/>
        <w:jc w:val="both"/>
        <w:textAlignment w:val="baseline"/>
        <w:rPr>
          <w:rFonts w:ascii="Book Antiqua" w:hAnsi="Book Antiqua"/>
          <w:b/>
          <w:bCs/>
          <w:i/>
          <w:iCs/>
          <w:sz w:val="26"/>
          <w:szCs w:val="26"/>
        </w:rPr>
      </w:pPr>
      <w:r w:rsidRPr="007C0FBC">
        <w:rPr>
          <w:rFonts w:ascii="Book Antiqua" w:hAnsi="Book Antiqua" w:cs="Segoe UI"/>
          <w:b/>
          <w:bCs/>
          <w:i/>
          <w:iCs/>
          <w:color w:val="C00000"/>
          <w:sz w:val="26"/>
          <w:szCs w:val="26"/>
          <w:shd w:val="clear" w:color="auto" w:fill="FFFFFF"/>
        </w:rPr>
        <w:t>And to love him with all the heart, and with all the understanding, and with all the soul, and with all the strength, and to love his neighbor as himself, is more than all whole burnt offerings and sacrifices. (Mark 12:33; KJV)</w:t>
      </w:r>
    </w:p>
    <w:p w14:paraId="32F758A1" w14:textId="77777777" w:rsidR="00CA2BAF" w:rsidRPr="00CA2BAF" w:rsidRDefault="00CA2BAF">
      <w:pPr>
        <w:spacing w:after="0"/>
        <w:jc w:val="both"/>
        <w:rPr>
          <w:rFonts w:ascii="Book Antiqua" w:hAnsi="Book Antiqua"/>
          <w:b/>
          <w:bCs/>
          <w:i/>
          <w:iCs/>
          <w:sz w:val="26"/>
          <w:szCs w:val="26"/>
        </w:rPr>
      </w:pPr>
    </w:p>
    <w:sectPr w:rsidR="00CA2BAF" w:rsidRPr="00CA2BA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F519C4" w14:textId="77777777" w:rsidR="00890486" w:rsidRDefault="00890486" w:rsidP="00D165FD">
      <w:pPr>
        <w:spacing w:after="0" w:line="240" w:lineRule="auto"/>
      </w:pPr>
      <w:r>
        <w:separator/>
      </w:r>
    </w:p>
  </w:endnote>
  <w:endnote w:type="continuationSeparator" w:id="0">
    <w:p w14:paraId="34FBA72A" w14:textId="77777777" w:rsidR="00890486" w:rsidRDefault="00890486" w:rsidP="00D165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6360942"/>
      <w:docPartObj>
        <w:docPartGallery w:val="Page Numbers (Bottom of Page)"/>
        <w:docPartUnique/>
      </w:docPartObj>
    </w:sdtPr>
    <w:sdtEndPr>
      <w:rPr>
        <w:noProof/>
      </w:rPr>
    </w:sdtEndPr>
    <w:sdtContent>
      <w:p w14:paraId="1652136A" w14:textId="218AC022" w:rsidR="00D165FD" w:rsidRDefault="00D165F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AEC28BB" w14:textId="77777777" w:rsidR="00D165FD" w:rsidRDefault="00D165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B9765B" w14:textId="77777777" w:rsidR="00890486" w:rsidRDefault="00890486" w:rsidP="00D165FD">
      <w:pPr>
        <w:spacing w:after="0" w:line="240" w:lineRule="auto"/>
      </w:pPr>
      <w:r>
        <w:separator/>
      </w:r>
    </w:p>
  </w:footnote>
  <w:footnote w:type="continuationSeparator" w:id="0">
    <w:p w14:paraId="2A990ABF" w14:textId="77777777" w:rsidR="00890486" w:rsidRDefault="00890486" w:rsidP="00D165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AB0A91"/>
    <w:multiLevelType w:val="hybridMultilevel"/>
    <w:tmpl w:val="B762A91C"/>
    <w:lvl w:ilvl="0" w:tplc="018A7DA4">
      <w:start w:val="1"/>
      <w:numFmt w:val="decimal"/>
      <w:lvlText w:val="%1)"/>
      <w:lvlJc w:val="left"/>
      <w:pPr>
        <w:ind w:left="420" w:hanging="360"/>
      </w:pPr>
      <w:rPr>
        <w:rFonts w:hint="default"/>
        <w:b/>
        <w:bCs w:val="0"/>
        <w:i w:val="0"/>
        <w:color w:val="auto"/>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478C7E8C"/>
    <w:multiLevelType w:val="hybridMultilevel"/>
    <w:tmpl w:val="3DA2CD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32680685">
    <w:abstractNumId w:val="1"/>
  </w:num>
  <w:num w:numId="2" w16cid:durableId="888937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495"/>
    <w:rsid w:val="00115B6A"/>
    <w:rsid w:val="001662C0"/>
    <w:rsid w:val="001A30FC"/>
    <w:rsid w:val="001C5A98"/>
    <w:rsid w:val="001D02FE"/>
    <w:rsid w:val="001E62D4"/>
    <w:rsid w:val="00247083"/>
    <w:rsid w:val="002D33C6"/>
    <w:rsid w:val="002F403E"/>
    <w:rsid w:val="003968A9"/>
    <w:rsid w:val="004037D7"/>
    <w:rsid w:val="0044723D"/>
    <w:rsid w:val="00485506"/>
    <w:rsid w:val="004B30AC"/>
    <w:rsid w:val="00684A65"/>
    <w:rsid w:val="00717185"/>
    <w:rsid w:val="00741FC9"/>
    <w:rsid w:val="007C0FBC"/>
    <w:rsid w:val="007D1495"/>
    <w:rsid w:val="007E0D33"/>
    <w:rsid w:val="00821870"/>
    <w:rsid w:val="00831517"/>
    <w:rsid w:val="00872391"/>
    <w:rsid w:val="00890486"/>
    <w:rsid w:val="00AF6207"/>
    <w:rsid w:val="00C5226D"/>
    <w:rsid w:val="00C55A08"/>
    <w:rsid w:val="00C60EB7"/>
    <w:rsid w:val="00C8638C"/>
    <w:rsid w:val="00CA2BAF"/>
    <w:rsid w:val="00CA51C3"/>
    <w:rsid w:val="00CB3631"/>
    <w:rsid w:val="00D165FD"/>
    <w:rsid w:val="00D57DFD"/>
    <w:rsid w:val="00D769EE"/>
    <w:rsid w:val="00E34EF8"/>
    <w:rsid w:val="00EE0E87"/>
    <w:rsid w:val="00FE79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9F544"/>
  <w15:chartTrackingRefBased/>
  <w15:docId w15:val="{3BED0DF6-C3A7-4504-A854-43650196A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7D1495"/>
  </w:style>
  <w:style w:type="character" w:customStyle="1" w:styleId="small-caps">
    <w:name w:val="small-caps"/>
    <w:basedOn w:val="DefaultParagraphFont"/>
    <w:rsid w:val="007D1495"/>
  </w:style>
  <w:style w:type="character" w:styleId="Hyperlink">
    <w:name w:val="Hyperlink"/>
    <w:basedOn w:val="DefaultParagraphFont"/>
    <w:uiPriority w:val="99"/>
    <w:semiHidden/>
    <w:unhideWhenUsed/>
    <w:rsid w:val="007D1495"/>
    <w:rPr>
      <w:color w:val="0000FF"/>
      <w:u w:val="single"/>
    </w:rPr>
  </w:style>
  <w:style w:type="paragraph" w:styleId="ListParagraph">
    <w:name w:val="List Paragraph"/>
    <w:basedOn w:val="Normal"/>
    <w:uiPriority w:val="34"/>
    <w:qFormat/>
    <w:rsid w:val="007D1495"/>
    <w:pPr>
      <w:ind w:left="720"/>
      <w:contextualSpacing/>
    </w:pPr>
  </w:style>
  <w:style w:type="paragraph" w:customStyle="1" w:styleId="line">
    <w:name w:val="line"/>
    <w:basedOn w:val="Normal"/>
    <w:rsid w:val="00CA2BAF"/>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NormalWeb">
    <w:name w:val="Normal (Web)"/>
    <w:basedOn w:val="Normal"/>
    <w:uiPriority w:val="99"/>
    <w:unhideWhenUsed/>
    <w:rsid w:val="00D57DFD"/>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Emphasis">
    <w:name w:val="Emphasis"/>
    <w:basedOn w:val="DefaultParagraphFont"/>
    <w:uiPriority w:val="20"/>
    <w:qFormat/>
    <w:rsid w:val="00E34EF8"/>
    <w:rPr>
      <w:i/>
      <w:iCs/>
    </w:rPr>
  </w:style>
  <w:style w:type="paragraph" w:styleId="Header">
    <w:name w:val="header"/>
    <w:basedOn w:val="Normal"/>
    <w:link w:val="HeaderChar"/>
    <w:uiPriority w:val="99"/>
    <w:unhideWhenUsed/>
    <w:rsid w:val="00D165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65FD"/>
  </w:style>
  <w:style w:type="paragraph" w:styleId="Footer">
    <w:name w:val="footer"/>
    <w:basedOn w:val="Normal"/>
    <w:link w:val="FooterChar"/>
    <w:uiPriority w:val="99"/>
    <w:unhideWhenUsed/>
    <w:rsid w:val="00D165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65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60166">
      <w:bodyDiv w:val="1"/>
      <w:marLeft w:val="0"/>
      <w:marRight w:val="0"/>
      <w:marTop w:val="0"/>
      <w:marBottom w:val="0"/>
      <w:divBdr>
        <w:top w:val="none" w:sz="0" w:space="0" w:color="auto"/>
        <w:left w:val="none" w:sz="0" w:space="0" w:color="auto"/>
        <w:bottom w:val="none" w:sz="0" w:space="0" w:color="auto"/>
        <w:right w:val="none" w:sz="0" w:space="0" w:color="auto"/>
      </w:divBdr>
      <w:divsChild>
        <w:div w:id="1062676141">
          <w:marLeft w:val="240"/>
          <w:marRight w:val="0"/>
          <w:marTop w:val="240"/>
          <w:marBottom w:val="240"/>
          <w:divBdr>
            <w:top w:val="none" w:sz="0" w:space="0" w:color="auto"/>
            <w:left w:val="none" w:sz="0" w:space="0" w:color="auto"/>
            <w:bottom w:val="none" w:sz="0" w:space="0" w:color="auto"/>
            <w:right w:val="none" w:sz="0" w:space="0" w:color="auto"/>
          </w:divBdr>
        </w:div>
        <w:div w:id="1556235933">
          <w:marLeft w:val="240"/>
          <w:marRight w:val="0"/>
          <w:marTop w:val="240"/>
          <w:marBottom w:val="240"/>
          <w:divBdr>
            <w:top w:val="none" w:sz="0" w:space="0" w:color="auto"/>
            <w:left w:val="none" w:sz="0" w:space="0" w:color="auto"/>
            <w:bottom w:val="none" w:sz="0" w:space="0" w:color="auto"/>
            <w:right w:val="none" w:sz="0" w:space="0" w:color="auto"/>
          </w:divBdr>
        </w:div>
        <w:div w:id="502621848">
          <w:marLeft w:val="240"/>
          <w:marRight w:val="0"/>
          <w:marTop w:val="240"/>
          <w:marBottom w:val="240"/>
          <w:divBdr>
            <w:top w:val="none" w:sz="0" w:space="0" w:color="auto"/>
            <w:left w:val="none" w:sz="0" w:space="0" w:color="auto"/>
            <w:bottom w:val="none" w:sz="0" w:space="0" w:color="auto"/>
            <w:right w:val="none" w:sz="0" w:space="0" w:color="auto"/>
          </w:divBdr>
        </w:div>
      </w:divsChild>
    </w:div>
    <w:div w:id="89932337">
      <w:bodyDiv w:val="1"/>
      <w:marLeft w:val="0"/>
      <w:marRight w:val="0"/>
      <w:marTop w:val="0"/>
      <w:marBottom w:val="0"/>
      <w:divBdr>
        <w:top w:val="none" w:sz="0" w:space="0" w:color="auto"/>
        <w:left w:val="none" w:sz="0" w:space="0" w:color="auto"/>
        <w:bottom w:val="none" w:sz="0" w:space="0" w:color="auto"/>
        <w:right w:val="none" w:sz="0" w:space="0" w:color="auto"/>
      </w:divBdr>
    </w:div>
    <w:div w:id="400256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D5D6F6-03F1-478D-8728-72212B014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1857</TotalTime>
  <Pages>4</Pages>
  <Words>1002</Words>
  <Characters>5718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Millan</dc:creator>
  <cp:keywords/>
  <dc:description/>
  <cp:lastModifiedBy>Paul Millan</cp:lastModifiedBy>
  <cp:revision>8</cp:revision>
  <dcterms:created xsi:type="dcterms:W3CDTF">2023-07-10T22:40:00Z</dcterms:created>
  <dcterms:modified xsi:type="dcterms:W3CDTF">2023-07-26T17:55:00Z</dcterms:modified>
</cp:coreProperties>
</file>