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43A" w:rsidRPr="00E9443A" w:rsidRDefault="00E9443A" w:rsidP="001B738B">
      <w:pPr>
        <w:pStyle w:val="NoSpacing"/>
        <w:jc w:val="center"/>
        <w:rPr>
          <w:rFonts w:ascii="Book Antiqua" w:hAnsi="Book Antiqua"/>
          <w:b/>
          <w:i/>
          <w:color w:val="2E74B5" w:themeColor="accent1" w:themeShade="BF"/>
          <w:sz w:val="44"/>
          <w:szCs w:val="44"/>
        </w:rPr>
      </w:pPr>
      <w:r w:rsidRPr="00E9443A">
        <w:rPr>
          <w:rFonts w:ascii="Book Antiqua" w:hAnsi="Book Antiqua"/>
          <w:b/>
          <w:i/>
          <w:color w:val="2E74B5" w:themeColor="accent1" w:themeShade="BF"/>
          <w:sz w:val="44"/>
          <w:szCs w:val="44"/>
        </w:rPr>
        <w:t xml:space="preserve">“Messianic </w:t>
      </w:r>
      <w:r w:rsidR="00251BBD">
        <w:rPr>
          <w:rFonts w:ascii="Book Antiqua" w:hAnsi="Book Antiqua"/>
          <w:b/>
          <w:i/>
          <w:color w:val="2E74B5" w:themeColor="accent1" w:themeShade="BF"/>
          <w:sz w:val="44"/>
          <w:szCs w:val="44"/>
        </w:rPr>
        <w:t>Credentials</w:t>
      </w:r>
      <w:r w:rsidRPr="00E9443A">
        <w:rPr>
          <w:rFonts w:ascii="Book Antiqua" w:hAnsi="Book Antiqua"/>
          <w:b/>
          <w:i/>
          <w:color w:val="2E74B5" w:themeColor="accent1" w:themeShade="BF"/>
          <w:sz w:val="44"/>
          <w:szCs w:val="44"/>
        </w:rPr>
        <w:t>”</w:t>
      </w:r>
    </w:p>
    <w:p w:rsidR="003F3DD7" w:rsidRPr="00E9443A" w:rsidRDefault="00E9443A" w:rsidP="001B738B">
      <w:pPr>
        <w:pStyle w:val="NoSpacing"/>
        <w:jc w:val="center"/>
        <w:rPr>
          <w:rFonts w:ascii="Book Antiqua" w:hAnsi="Book Antiqua"/>
          <w:b/>
          <w:i/>
          <w:sz w:val="32"/>
          <w:szCs w:val="32"/>
        </w:rPr>
      </w:pPr>
      <w:r w:rsidRPr="00E9443A">
        <w:rPr>
          <w:rFonts w:ascii="Book Antiqua" w:hAnsi="Book Antiqua"/>
          <w:b/>
          <w:i/>
          <w:sz w:val="32"/>
          <w:szCs w:val="32"/>
        </w:rPr>
        <w:t>(</w:t>
      </w:r>
      <w:r w:rsidR="001B738B" w:rsidRPr="00E9443A">
        <w:rPr>
          <w:rFonts w:ascii="Book Antiqua" w:hAnsi="Book Antiqua"/>
          <w:b/>
          <w:i/>
          <w:sz w:val="32"/>
          <w:szCs w:val="32"/>
        </w:rPr>
        <w:t>Sunday Morning, December 06, 2020</w:t>
      </w:r>
      <w:r w:rsidRPr="00E9443A">
        <w:rPr>
          <w:rFonts w:ascii="Book Antiqua" w:hAnsi="Book Antiqua"/>
          <w:b/>
          <w:i/>
          <w:sz w:val="32"/>
          <w:szCs w:val="32"/>
        </w:rPr>
        <w:t>)</w:t>
      </w:r>
    </w:p>
    <w:p w:rsidR="001B738B" w:rsidRPr="00E9443A" w:rsidRDefault="001B738B" w:rsidP="001B738B">
      <w:pPr>
        <w:pStyle w:val="NoSpacing"/>
        <w:jc w:val="center"/>
        <w:rPr>
          <w:rFonts w:ascii="Book Antiqua" w:hAnsi="Book Antiqua"/>
          <w:b/>
          <w:i/>
          <w:sz w:val="32"/>
          <w:szCs w:val="32"/>
        </w:rPr>
      </w:pPr>
    </w:p>
    <w:p w:rsidR="001B738B" w:rsidRDefault="001B738B" w:rsidP="001B738B">
      <w:pPr>
        <w:pStyle w:val="NoSpacing"/>
        <w:jc w:val="center"/>
        <w:rPr>
          <w:rFonts w:ascii="Book Antiqua" w:hAnsi="Book Antiqua"/>
          <w:b/>
          <w:i/>
          <w:sz w:val="36"/>
          <w:szCs w:val="36"/>
        </w:rPr>
      </w:pPr>
    </w:p>
    <w:p w:rsidR="001B738B" w:rsidRPr="00103015" w:rsidRDefault="001B738B" w:rsidP="00573184">
      <w:pPr>
        <w:pStyle w:val="NoSpacing"/>
        <w:jc w:val="center"/>
        <w:rPr>
          <w:rFonts w:ascii="Book Antiqua" w:hAnsi="Book Antiqua"/>
          <w:b/>
          <w:i/>
          <w:sz w:val="28"/>
          <w:szCs w:val="28"/>
        </w:rPr>
      </w:pPr>
      <w:r w:rsidRPr="001B738B">
        <w:rPr>
          <w:rFonts w:ascii="Book Antiqua" w:hAnsi="Book Antiqua"/>
          <w:b/>
          <w:sz w:val="28"/>
          <w:szCs w:val="28"/>
          <w:u w:val="single"/>
        </w:rPr>
        <w:t>Introduction</w:t>
      </w:r>
      <w:r w:rsidRPr="00103015">
        <w:rPr>
          <w:rFonts w:ascii="Book Antiqua" w:hAnsi="Book Antiqua"/>
          <w:b/>
          <w:sz w:val="28"/>
          <w:szCs w:val="28"/>
        </w:rPr>
        <w:t>:</w:t>
      </w:r>
      <w:r w:rsidR="00103015" w:rsidRPr="00103015">
        <w:rPr>
          <w:rFonts w:ascii="Book Antiqua" w:hAnsi="Book Antiqua"/>
          <w:b/>
          <w:sz w:val="28"/>
          <w:szCs w:val="28"/>
        </w:rPr>
        <w:t xml:space="preserve">   </w:t>
      </w:r>
      <w:r w:rsidR="00103015">
        <w:rPr>
          <w:rFonts w:ascii="Book Antiqua" w:hAnsi="Book Antiqua"/>
          <w:b/>
          <w:sz w:val="28"/>
          <w:szCs w:val="28"/>
        </w:rPr>
        <w:t>“</w:t>
      </w:r>
      <w:r w:rsidR="00103015" w:rsidRPr="00103015">
        <w:rPr>
          <w:rFonts w:ascii="Book Antiqua" w:hAnsi="Book Antiqua"/>
          <w:b/>
          <w:i/>
          <w:sz w:val="28"/>
          <w:szCs w:val="28"/>
        </w:rPr>
        <w:t>The Coming of the Messiah</w:t>
      </w:r>
      <w:r w:rsidR="00103015">
        <w:rPr>
          <w:rFonts w:ascii="Book Antiqua" w:hAnsi="Book Antiqua"/>
          <w:b/>
          <w:i/>
          <w:sz w:val="28"/>
          <w:szCs w:val="28"/>
        </w:rPr>
        <w:t>”</w:t>
      </w:r>
    </w:p>
    <w:p w:rsidR="001B738B" w:rsidRDefault="001B738B" w:rsidP="001B738B">
      <w:pPr>
        <w:pStyle w:val="NoSpacing"/>
        <w:jc w:val="both"/>
        <w:rPr>
          <w:rFonts w:ascii="Book Antiqua" w:hAnsi="Book Antiqua"/>
          <w:sz w:val="28"/>
          <w:szCs w:val="28"/>
        </w:rPr>
      </w:pPr>
    </w:p>
    <w:p w:rsidR="007E2D45" w:rsidRDefault="007E2D45" w:rsidP="001B738B">
      <w:pPr>
        <w:pStyle w:val="NoSpacing"/>
        <w:jc w:val="both"/>
        <w:rPr>
          <w:rFonts w:ascii="Book Antiqua" w:hAnsi="Book Antiqua"/>
          <w:b/>
          <w:i/>
          <w:color w:val="C00000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This coming King will have the power to “</w:t>
      </w:r>
      <w:r w:rsidRPr="007E2D45">
        <w:rPr>
          <w:rFonts w:ascii="Book Antiqua" w:hAnsi="Book Antiqua"/>
          <w:b/>
          <w:i/>
          <w:sz w:val="28"/>
          <w:szCs w:val="28"/>
        </w:rPr>
        <w:t>bruise Satan’s head</w:t>
      </w:r>
      <w:r>
        <w:rPr>
          <w:rFonts w:ascii="Book Antiqua" w:hAnsi="Book Antiqua"/>
          <w:sz w:val="28"/>
          <w:szCs w:val="28"/>
        </w:rPr>
        <w:t>” (Gen. 3:15), take back man’s dominion that was lost through sin</w:t>
      </w:r>
      <w:bookmarkStart w:id="0" w:name="_GoBack"/>
      <w:bookmarkEnd w:id="0"/>
      <w:r>
        <w:rPr>
          <w:rFonts w:ascii="Book Antiqua" w:hAnsi="Book Antiqua"/>
          <w:sz w:val="28"/>
          <w:szCs w:val="28"/>
        </w:rPr>
        <w:t>, and establish at last a kingdom on earth t</w:t>
      </w:r>
      <w:r w:rsidR="00361DFA">
        <w:rPr>
          <w:rFonts w:ascii="Book Antiqua" w:hAnsi="Book Antiqua"/>
          <w:sz w:val="28"/>
          <w:szCs w:val="28"/>
        </w:rPr>
        <w:t>h</w:t>
      </w:r>
      <w:r>
        <w:rPr>
          <w:rFonts w:ascii="Book Antiqua" w:hAnsi="Book Antiqua"/>
          <w:sz w:val="28"/>
          <w:szCs w:val="28"/>
        </w:rPr>
        <w:t xml:space="preserve">at will extend into eternity.  From Him the </w:t>
      </w:r>
      <w:r w:rsidRPr="007E2D45">
        <w:rPr>
          <w:rFonts w:ascii="Book Antiqua" w:hAnsi="Book Antiqua"/>
          <w:b/>
          <w:i/>
          <w:color w:val="C00000"/>
          <w:sz w:val="28"/>
          <w:szCs w:val="28"/>
        </w:rPr>
        <w:t>“scepter shall not dep</w:t>
      </w:r>
      <w:r>
        <w:rPr>
          <w:rFonts w:ascii="Book Antiqua" w:hAnsi="Book Antiqua"/>
          <w:b/>
          <w:i/>
          <w:color w:val="C00000"/>
          <w:sz w:val="28"/>
          <w:szCs w:val="28"/>
        </w:rPr>
        <w:t>a</w:t>
      </w:r>
      <w:r w:rsidRPr="007E2D45">
        <w:rPr>
          <w:rFonts w:ascii="Book Antiqua" w:hAnsi="Book Antiqua"/>
          <w:b/>
          <w:i/>
          <w:color w:val="C00000"/>
          <w:sz w:val="28"/>
          <w:szCs w:val="28"/>
        </w:rPr>
        <w:t>rt from Judah, nor the ruler’s staff from between his feet</w:t>
      </w:r>
      <w:proofErr w:type="gramStart"/>
      <w:r w:rsidRPr="007E2D45">
        <w:rPr>
          <w:rFonts w:ascii="Book Antiqua" w:hAnsi="Book Antiqua"/>
          <w:b/>
          <w:i/>
          <w:color w:val="C00000"/>
          <w:sz w:val="28"/>
          <w:szCs w:val="28"/>
        </w:rPr>
        <w:t>“</w:t>
      </w:r>
      <w:r w:rsidR="00361DFA">
        <w:rPr>
          <w:rFonts w:ascii="Book Antiqua" w:hAnsi="Book Antiqua"/>
          <w:b/>
          <w:i/>
          <w:color w:val="C00000"/>
          <w:sz w:val="28"/>
          <w:szCs w:val="28"/>
        </w:rPr>
        <w:t xml:space="preserve"> </w:t>
      </w:r>
      <w:r w:rsidRPr="007E2D45">
        <w:rPr>
          <w:rFonts w:ascii="Book Antiqua" w:hAnsi="Book Antiqua"/>
          <w:b/>
          <w:i/>
          <w:color w:val="C00000"/>
          <w:sz w:val="28"/>
          <w:szCs w:val="28"/>
        </w:rPr>
        <w:t>(</w:t>
      </w:r>
      <w:proofErr w:type="gramEnd"/>
      <w:r w:rsidRPr="007E2D45">
        <w:rPr>
          <w:rFonts w:ascii="Book Antiqua" w:hAnsi="Book Antiqua"/>
          <w:b/>
          <w:i/>
          <w:color w:val="C00000"/>
          <w:sz w:val="28"/>
          <w:szCs w:val="28"/>
        </w:rPr>
        <w:t>Gen. 49:10).</w:t>
      </w:r>
    </w:p>
    <w:p w:rsidR="007E2D45" w:rsidRDefault="007E2D45" w:rsidP="001B738B">
      <w:pPr>
        <w:pStyle w:val="NoSpacing"/>
        <w:jc w:val="both"/>
        <w:rPr>
          <w:rFonts w:ascii="Book Antiqua" w:hAnsi="Book Antiqua"/>
          <w:b/>
          <w:i/>
          <w:color w:val="C00000"/>
          <w:sz w:val="28"/>
          <w:szCs w:val="28"/>
        </w:rPr>
      </w:pPr>
    </w:p>
    <w:p w:rsidR="007E2D45" w:rsidRPr="004A2AFF" w:rsidRDefault="007E2D45" w:rsidP="001B738B">
      <w:pPr>
        <w:pStyle w:val="NoSpacing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The words of the Lord spoken to David through the prophet Nathan had to refer to </w:t>
      </w:r>
      <w:r w:rsidR="004A2AFF">
        <w:rPr>
          <w:rFonts w:ascii="Book Antiqua" w:hAnsi="Book Antiqua"/>
          <w:sz w:val="28"/>
          <w:szCs w:val="28"/>
        </w:rPr>
        <w:t xml:space="preserve">someone </w:t>
      </w:r>
      <w:r>
        <w:rPr>
          <w:rFonts w:ascii="Book Antiqua" w:hAnsi="Book Antiqua"/>
          <w:sz w:val="28"/>
          <w:szCs w:val="28"/>
        </w:rPr>
        <w:t xml:space="preserve">other than David himself; </w:t>
      </w:r>
      <w:r w:rsidRPr="004A2AFF">
        <w:rPr>
          <w:rFonts w:ascii="Book Antiqua" w:hAnsi="Book Antiqua"/>
          <w:b/>
          <w:i/>
          <w:color w:val="C00000"/>
          <w:sz w:val="28"/>
          <w:szCs w:val="28"/>
        </w:rPr>
        <w:t xml:space="preserve">“And your house and your kingdom shall endure before </w:t>
      </w:r>
      <w:proofErr w:type="gramStart"/>
      <w:r w:rsidRPr="004A2AFF">
        <w:rPr>
          <w:rFonts w:ascii="Book Antiqua" w:hAnsi="Book Antiqua"/>
          <w:b/>
          <w:i/>
          <w:color w:val="C00000"/>
          <w:sz w:val="28"/>
          <w:szCs w:val="28"/>
        </w:rPr>
        <w:t>Me</w:t>
      </w:r>
      <w:proofErr w:type="gramEnd"/>
      <w:r w:rsidRPr="004A2AFF">
        <w:rPr>
          <w:rFonts w:ascii="Book Antiqua" w:hAnsi="Book Antiqua"/>
          <w:b/>
          <w:i/>
          <w:color w:val="C00000"/>
          <w:sz w:val="28"/>
          <w:szCs w:val="28"/>
        </w:rPr>
        <w:t xml:space="preserve"> forever; your throne shall be established forever” (II Samuel 7:16)</w:t>
      </w:r>
      <w:r w:rsidR="004A2AFF">
        <w:rPr>
          <w:rFonts w:ascii="Book Antiqua" w:hAnsi="Book Antiqua"/>
          <w:b/>
          <w:i/>
          <w:color w:val="C00000"/>
          <w:sz w:val="28"/>
          <w:szCs w:val="28"/>
        </w:rPr>
        <w:t xml:space="preserve">. </w:t>
      </w:r>
      <w:r w:rsidR="004A2AFF">
        <w:rPr>
          <w:rFonts w:ascii="Book Antiqua" w:hAnsi="Book Antiqua"/>
          <w:sz w:val="28"/>
          <w:szCs w:val="28"/>
        </w:rPr>
        <w:t>David’s kingdom was shattered and divided as soon as his successor, Solomon, died and, as yet</w:t>
      </w:r>
      <w:r w:rsidR="00361DFA">
        <w:rPr>
          <w:rFonts w:ascii="Book Antiqua" w:hAnsi="Book Antiqua"/>
          <w:sz w:val="28"/>
          <w:szCs w:val="28"/>
        </w:rPr>
        <w:t>,</w:t>
      </w:r>
      <w:r w:rsidR="004A2AFF">
        <w:rPr>
          <w:rFonts w:ascii="Book Antiqua" w:hAnsi="Book Antiqua"/>
          <w:sz w:val="28"/>
          <w:szCs w:val="28"/>
        </w:rPr>
        <w:t xml:space="preserve"> has never been reestablished.</w:t>
      </w:r>
    </w:p>
    <w:p w:rsidR="007E2D45" w:rsidRDefault="007E2D45" w:rsidP="001B738B">
      <w:pPr>
        <w:pStyle w:val="NoSpacing"/>
        <w:jc w:val="both"/>
        <w:rPr>
          <w:rFonts w:ascii="Book Antiqua" w:hAnsi="Book Antiqua"/>
          <w:sz w:val="28"/>
          <w:szCs w:val="28"/>
        </w:rPr>
      </w:pPr>
    </w:p>
    <w:p w:rsidR="001B738B" w:rsidRDefault="001B738B" w:rsidP="001B738B">
      <w:pPr>
        <w:pStyle w:val="NoSpacing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The Gospels’ presentation of Jesus…</w:t>
      </w:r>
    </w:p>
    <w:p w:rsidR="001B738B" w:rsidRDefault="001B738B" w:rsidP="001B738B">
      <w:pPr>
        <w:pStyle w:val="NoSpacing"/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</w:rPr>
      </w:pPr>
      <w:r w:rsidRPr="001B738B">
        <w:rPr>
          <w:rFonts w:ascii="Book Antiqua" w:hAnsi="Book Antiqua"/>
          <w:b/>
          <w:i/>
          <w:sz w:val="28"/>
          <w:szCs w:val="28"/>
        </w:rPr>
        <w:t>Matthew</w:t>
      </w:r>
      <w:r>
        <w:rPr>
          <w:rFonts w:ascii="Book Antiqua" w:hAnsi="Book Antiqua"/>
          <w:sz w:val="28"/>
          <w:szCs w:val="28"/>
        </w:rPr>
        <w:t xml:space="preserve"> … as sovereign                                       - to the Jews</w:t>
      </w:r>
    </w:p>
    <w:p w:rsidR="001B738B" w:rsidRDefault="001B738B" w:rsidP="001B738B">
      <w:pPr>
        <w:pStyle w:val="NoSpacing"/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</w:rPr>
      </w:pPr>
      <w:r w:rsidRPr="001B738B">
        <w:rPr>
          <w:rFonts w:ascii="Book Antiqua" w:hAnsi="Book Antiqua"/>
          <w:b/>
          <w:i/>
          <w:sz w:val="28"/>
          <w:szCs w:val="28"/>
        </w:rPr>
        <w:t>Mark</w:t>
      </w:r>
      <w:r>
        <w:rPr>
          <w:rFonts w:ascii="Book Antiqua" w:hAnsi="Book Antiqua"/>
          <w:sz w:val="28"/>
          <w:szCs w:val="28"/>
        </w:rPr>
        <w:t xml:space="preserve">       … extreme opposite role as a servant – to the Romans</w:t>
      </w:r>
    </w:p>
    <w:p w:rsidR="001B738B" w:rsidRDefault="001B738B" w:rsidP="001B738B">
      <w:pPr>
        <w:pStyle w:val="NoSpacing"/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>Luke        …</w:t>
      </w:r>
      <w:r w:rsidRPr="001B738B">
        <w:rPr>
          <w:rFonts w:ascii="Book Antiqua" w:hAnsi="Book Antiqua"/>
          <w:i/>
          <w:sz w:val="28"/>
          <w:szCs w:val="28"/>
        </w:rPr>
        <w:t xml:space="preserve"> </w:t>
      </w:r>
      <w:r w:rsidRPr="001B738B">
        <w:rPr>
          <w:rFonts w:ascii="Book Antiqua" w:hAnsi="Book Antiqua"/>
          <w:sz w:val="28"/>
          <w:szCs w:val="28"/>
        </w:rPr>
        <w:t>the</w:t>
      </w:r>
      <w:r>
        <w:rPr>
          <w:rFonts w:ascii="Book Antiqua" w:hAnsi="Book Antiqua"/>
          <w:b/>
          <w:i/>
          <w:sz w:val="28"/>
          <w:szCs w:val="28"/>
        </w:rPr>
        <w:t xml:space="preserve"> “son of Man”                               </w:t>
      </w:r>
      <w:r w:rsidRPr="001B738B">
        <w:rPr>
          <w:rFonts w:ascii="Book Antiqua" w:hAnsi="Book Antiqua"/>
          <w:sz w:val="28"/>
          <w:szCs w:val="28"/>
        </w:rPr>
        <w:t>- to the Gentiles</w:t>
      </w:r>
    </w:p>
    <w:p w:rsidR="001B738B" w:rsidRDefault="001B738B" w:rsidP="001B738B">
      <w:pPr>
        <w:pStyle w:val="NoSpacing"/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>John        …</w:t>
      </w:r>
      <w:r w:rsidR="00890A0D">
        <w:rPr>
          <w:rFonts w:ascii="Book Antiqua" w:hAnsi="Book Antiqua"/>
          <w:b/>
          <w:i/>
          <w:sz w:val="28"/>
          <w:szCs w:val="28"/>
        </w:rPr>
        <w:t xml:space="preserve"> </w:t>
      </w:r>
      <w:r w:rsidR="00890A0D" w:rsidRPr="00890A0D">
        <w:rPr>
          <w:rFonts w:ascii="Book Antiqua" w:hAnsi="Book Antiqua"/>
          <w:sz w:val="28"/>
          <w:szCs w:val="28"/>
        </w:rPr>
        <w:t>the</w:t>
      </w:r>
      <w:r w:rsidR="00890A0D">
        <w:rPr>
          <w:rFonts w:ascii="Book Antiqua" w:hAnsi="Book Antiqua"/>
          <w:b/>
          <w:i/>
          <w:sz w:val="28"/>
          <w:szCs w:val="28"/>
        </w:rPr>
        <w:t xml:space="preserve"> “son of God”                                </w:t>
      </w:r>
      <w:r w:rsidR="00890A0D" w:rsidRPr="00890A0D">
        <w:rPr>
          <w:rFonts w:ascii="Book Antiqua" w:hAnsi="Book Antiqua"/>
          <w:sz w:val="28"/>
          <w:szCs w:val="28"/>
        </w:rPr>
        <w:t>- to the Church</w:t>
      </w:r>
    </w:p>
    <w:p w:rsidR="00890A0D" w:rsidRDefault="00890A0D" w:rsidP="00890A0D">
      <w:pPr>
        <w:pStyle w:val="NoSpacing"/>
        <w:jc w:val="both"/>
        <w:rPr>
          <w:rFonts w:ascii="Book Antiqua" w:hAnsi="Book Antiqua"/>
          <w:sz w:val="28"/>
          <w:szCs w:val="28"/>
        </w:rPr>
      </w:pPr>
    </w:p>
    <w:p w:rsidR="00890A0D" w:rsidRDefault="00890A0D" w:rsidP="00890A0D">
      <w:pPr>
        <w:pStyle w:val="NoSpacing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The same Jesus is shown to be both </w:t>
      </w:r>
      <w:r w:rsidRPr="00DA4AFF">
        <w:rPr>
          <w:rFonts w:ascii="Book Antiqua" w:hAnsi="Book Antiqua"/>
          <w:b/>
          <w:sz w:val="28"/>
          <w:szCs w:val="28"/>
        </w:rPr>
        <w:t>sovereign</w:t>
      </w:r>
      <w:r>
        <w:rPr>
          <w:rFonts w:ascii="Book Antiqua" w:hAnsi="Book Antiqua"/>
          <w:sz w:val="28"/>
          <w:szCs w:val="28"/>
        </w:rPr>
        <w:t xml:space="preserve"> God and </w:t>
      </w:r>
      <w:r w:rsidRPr="00DA4AFF">
        <w:rPr>
          <w:rFonts w:ascii="Book Antiqua" w:hAnsi="Book Antiqua"/>
          <w:b/>
          <w:sz w:val="28"/>
          <w:szCs w:val="28"/>
        </w:rPr>
        <w:t xml:space="preserve">servant </w:t>
      </w:r>
      <w:proofErr w:type="gramStart"/>
      <w:r>
        <w:rPr>
          <w:rFonts w:ascii="Book Antiqua" w:hAnsi="Book Antiqua"/>
          <w:sz w:val="28"/>
          <w:szCs w:val="28"/>
        </w:rPr>
        <w:t>Man</w:t>
      </w:r>
      <w:proofErr w:type="gramEnd"/>
      <w:r>
        <w:rPr>
          <w:rFonts w:ascii="Book Antiqua" w:hAnsi="Book Antiqua"/>
          <w:sz w:val="28"/>
          <w:szCs w:val="28"/>
        </w:rPr>
        <w:t>.</w:t>
      </w:r>
    </w:p>
    <w:p w:rsidR="004C5829" w:rsidRDefault="004C5829" w:rsidP="00890A0D">
      <w:pPr>
        <w:pStyle w:val="NoSpacing"/>
        <w:jc w:val="both"/>
        <w:rPr>
          <w:rFonts w:ascii="Book Antiqua" w:hAnsi="Book Antiqua"/>
          <w:sz w:val="28"/>
          <w:szCs w:val="28"/>
        </w:rPr>
      </w:pPr>
    </w:p>
    <w:p w:rsidR="00E54939" w:rsidRDefault="00E54939" w:rsidP="00890A0D">
      <w:pPr>
        <w:pStyle w:val="NoSpacing"/>
        <w:jc w:val="both"/>
        <w:rPr>
          <w:rFonts w:ascii="Book Antiqua" w:hAnsi="Book Antiqua"/>
          <w:sz w:val="28"/>
          <w:szCs w:val="28"/>
        </w:rPr>
      </w:pPr>
    </w:p>
    <w:p w:rsidR="00E54939" w:rsidRPr="00103015" w:rsidRDefault="00E54939" w:rsidP="00E54939">
      <w:pPr>
        <w:pStyle w:val="NoSpacing"/>
        <w:numPr>
          <w:ilvl w:val="0"/>
          <w:numId w:val="5"/>
        </w:numPr>
        <w:jc w:val="both"/>
        <w:rPr>
          <w:rFonts w:ascii="Book Antiqua" w:hAnsi="Book Antiqua"/>
          <w:b/>
          <w:i/>
          <w:sz w:val="28"/>
          <w:szCs w:val="28"/>
        </w:rPr>
      </w:pPr>
      <w:r w:rsidRPr="00103015">
        <w:rPr>
          <w:rFonts w:ascii="Book Antiqua" w:hAnsi="Book Antiqua"/>
          <w:b/>
          <w:i/>
          <w:sz w:val="28"/>
          <w:szCs w:val="28"/>
        </w:rPr>
        <w:t>His Ancestry (vss. 1-17)</w:t>
      </w:r>
    </w:p>
    <w:p w:rsidR="00E54939" w:rsidRDefault="00E54939" w:rsidP="00890A0D">
      <w:pPr>
        <w:pStyle w:val="NoSpacing"/>
        <w:jc w:val="both"/>
        <w:rPr>
          <w:rFonts w:ascii="Book Antiqua" w:hAnsi="Book Antiqua"/>
          <w:sz w:val="28"/>
          <w:szCs w:val="28"/>
        </w:rPr>
      </w:pPr>
    </w:p>
    <w:p w:rsidR="004C5829" w:rsidRDefault="004C5829" w:rsidP="00890A0D">
      <w:pPr>
        <w:pStyle w:val="NoSpacing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As discussed earlier, one of Matthew’s major pu</w:t>
      </w:r>
      <w:r w:rsidR="00436BE3">
        <w:rPr>
          <w:rFonts w:ascii="Book Antiqua" w:hAnsi="Book Antiqua"/>
          <w:sz w:val="28"/>
          <w:szCs w:val="28"/>
        </w:rPr>
        <w:t>r</w:t>
      </w:r>
      <w:r>
        <w:rPr>
          <w:rFonts w:ascii="Book Antiqua" w:hAnsi="Book Antiqua"/>
          <w:sz w:val="28"/>
          <w:szCs w:val="28"/>
        </w:rPr>
        <w:t>poses in this gospel, and the primary purp</w:t>
      </w:r>
      <w:r w:rsidR="00436BE3">
        <w:rPr>
          <w:rFonts w:ascii="Book Antiqua" w:hAnsi="Book Antiqua"/>
          <w:sz w:val="28"/>
          <w:szCs w:val="28"/>
        </w:rPr>
        <w:t>o</w:t>
      </w:r>
      <w:r>
        <w:rPr>
          <w:rFonts w:ascii="Book Antiqua" w:hAnsi="Book Antiqua"/>
          <w:sz w:val="28"/>
          <w:szCs w:val="28"/>
        </w:rPr>
        <w:t>se of cha</w:t>
      </w:r>
      <w:r w:rsidR="00436BE3">
        <w:rPr>
          <w:rFonts w:ascii="Book Antiqua" w:hAnsi="Book Antiqua"/>
          <w:sz w:val="28"/>
          <w:szCs w:val="28"/>
        </w:rPr>
        <w:t>p</w:t>
      </w:r>
      <w:r>
        <w:rPr>
          <w:rFonts w:ascii="Book Antiqua" w:hAnsi="Book Antiqua"/>
          <w:sz w:val="28"/>
          <w:szCs w:val="28"/>
        </w:rPr>
        <w:t>ters 1 &amp; 2, is to establish Jesus’ right to Israel’s kingship. To any ho</w:t>
      </w:r>
      <w:r w:rsidR="00436BE3">
        <w:rPr>
          <w:rFonts w:ascii="Book Antiqua" w:hAnsi="Book Antiqua"/>
          <w:sz w:val="28"/>
          <w:szCs w:val="28"/>
        </w:rPr>
        <w:t>n</w:t>
      </w:r>
      <w:r>
        <w:rPr>
          <w:rFonts w:ascii="Book Antiqua" w:hAnsi="Book Antiqua"/>
          <w:sz w:val="28"/>
          <w:szCs w:val="28"/>
        </w:rPr>
        <w:t xml:space="preserve">est observer of scripture, and </w:t>
      </w:r>
      <w:r w:rsidR="00436BE3">
        <w:rPr>
          <w:rFonts w:ascii="Book Antiqua" w:hAnsi="Book Antiqua"/>
          <w:sz w:val="28"/>
          <w:szCs w:val="28"/>
        </w:rPr>
        <w:t>certainly to Jews who knew and believed</w:t>
      </w:r>
      <w:r>
        <w:rPr>
          <w:rFonts w:ascii="Book Antiqua" w:hAnsi="Book Antiqua"/>
          <w:sz w:val="28"/>
          <w:szCs w:val="28"/>
        </w:rPr>
        <w:t xml:space="preserve"> their own </w:t>
      </w:r>
      <w:r w:rsidR="00436BE3">
        <w:rPr>
          <w:rFonts w:ascii="Book Antiqua" w:hAnsi="Book Antiqua"/>
          <w:sz w:val="28"/>
          <w:szCs w:val="28"/>
        </w:rPr>
        <w:t xml:space="preserve">Scriptures, these two chapters vindicate Jesus’ claim before Pilate: </w:t>
      </w:r>
      <w:r w:rsidR="00436BE3" w:rsidRPr="00436BE3">
        <w:rPr>
          <w:rFonts w:ascii="Book Antiqua" w:hAnsi="Book Antiqua"/>
          <w:b/>
          <w:i/>
          <w:color w:val="C00000"/>
          <w:sz w:val="28"/>
          <w:szCs w:val="28"/>
        </w:rPr>
        <w:t>“You say correctly that I am a king. For this I have been born, and for this I have come into the world</w:t>
      </w:r>
      <w:r w:rsidR="00436BE3">
        <w:rPr>
          <w:rFonts w:ascii="Book Antiqua" w:hAnsi="Book Antiqua"/>
          <w:b/>
          <w:i/>
          <w:color w:val="C00000"/>
          <w:sz w:val="28"/>
          <w:szCs w:val="28"/>
        </w:rPr>
        <w:t>.</w:t>
      </w:r>
      <w:r w:rsidR="00436BE3" w:rsidRPr="00436BE3">
        <w:rPr>
          <w:rFonts w:ascii="Book Antiqua" w:hAnsi="Book Antiqua"/>
          <w:b/>
          <w:i/>
          <w:color w:val="C00000"/>
          <w:sz w:val="28"/>
          <w:szCs w:val="28"/>
        </w:rPr>
        <w:t>”</w:t>
      </w:r>
      <w:r w:rsidR="00436BE3" w:rsidRPr="00436BE3">
        <w:rPr>
          <w:rFonts w:ascii="Book Antiqua" w:hAnsi="Book Antiqua"/>
          <w:color w:val="C00000"/>
          <w:sz w:val="28"/>
          <w:szCs w:val="28"/>
        </w:rPr>
        <w:t xml:space="preserve"> </w:t>
      </w:r>
      <w:r w:rsidR="00436BE3" w:rsidRPr="00DF455D">
        <w:rPr>
          <w:rFonts w:ascii="Book Antiqua" w:hAnsi="Book Antiqua"/>
          <w:b/>
          <w:i/>
          <w:color w:val="C00000"/>
          <w:sz w:val="28"/>
          <w:szCs w:val="28"/>
        </w:rPr>
        <w:t>(John 18:37)</w:t>
      </w:r>
    </w:p>
    <w:p w:rsidR="00F21169" w:rsidRDefault="00F21169" w:rsidP="00F21169">
      <w:pPr>
        <w:pStyle w:val="NoSpacing"/>
        <w:numPr>
          <w:ilvl w:val="0"/>
          <w:numId w:val="4"/>
        </w:numPr>
        <w:jc w:val="both"/>
        <w:rPr>
          <w:rFonts w:ascii="Book Antiqua" w:hAnsi="Book Antiqua"/>
          <w:sz w:val="28"/>
          <w:szCs w:val="28"/>
        </w:rPr>
      </w:pPr>
      <w:r w:rsidRPr="008355BE">
        <w:rPr>
          <w:rFonts w:ascii="Book Antiqua" w:hAnsi="Book Antiqua"/>
          <w:b/>
          <w:sz w:val="28"/>
          <w:szCs w:val="28"/>
        </w:rPr>
        <w:lastRenderedPageBreak/>
        <w:t>Matthew’s</w:t>
      </w:r>
      <w:r>
        <w:rPr>
          <w:rFonts w:ascii="Book Antiqua" w:hAnsi="Book Antiqua"/>
          <w:sz w:val="28"/>
          <w:szCs w:val="28"/>
        </w:rPr>
        <w:t xml:space="preserve"> genealogy presents a descending line, from Abraham through David, through Joseph, to Jesus, who is called Christ.</w:t>
      </w:r>
    </w:p>
    <w:p w:rsidR="00F21169" w:rsidRDefault="00F21169" w:rsidP="00F21169">
      <w:pPr>
        <w:pStyle w:val="NoSpacing"/>
        <w:jc w:val="both"/>
        <w:rPr>
          <w:rFonts w:ascii="Book Antiqua" w:hAnsi="Book Antiqua"/>
          <w:sz w:val="28"/>
          <w:szCs w:val="28"/>
        </w:rPr>
      </w:pPr>
    </w:p>
    <w:p w:rsidR="00F21169" w:rsidRDefault="00F21169" w:rsidP="00F21169">
      <w:pPr>
        <w:pStyle w:val="NoSpacing"/>
        <w:numPr>
          <w:ilvl w:val="0"/>
          <w:numId w:val="4"/>
        </w:numPr>
        <w:jc w:val="both"/>
        <w:rPr>
          <w:rFonts w:ascii="Book Antiqua" w:hAnsi="Book Antiqua"/>
          <w:sz w:val="28"/>
          <w:szCs w:val="28"/>
        </w:rPr>
      </w:pPr>
      <w:r w:rsidRPr="008355BE">
        <w:rPr>
          <w:rFonts w:ascii="Book Antiqua" w:hAnsi="Book Antiqua"/>
          <w:b/>
          <w:sz w:val="28"/>
          <w:szCs w:val="28"/>
        </w:rPr>
        <w:t>Luke’s</w:t>
      </w:r>
      <w:r w:rsidRPr="008355BE">
        <w:rPr>
          <w:rFonts w:ascii="Book Antiqua" w:hAnsi="Book Antiqua"/>
          <w:sz w:val="28"/>
          <w:szCs w:val="28"/>
        </w:rPr>
        <w:t xml:space="preserve"> genealogy presents an ascending line, starting from Jesus and going back though David, Abraham and even to Adam, the son of God (Luke 3:23-38). </w:t>
      </w:r>
    </w:p>
    <w:p w:rsidR="00810D8E" w:rsidRDefault="00810D8E" w:rsidP="00810D8E">
      <w:pPr>
        <w:pStyle w:val="NoSpacing"/>
        <w:jc w:val="both"/>
        <w:rPr>
          <w:rFonts w:ascii="Book Antiqua" w:hAnsi="Book Antiqua"/>
          <w:sz w:val="28"/>
          <w:szCs w:val="28"/>
        </w:rPr>
      </w:pPr>
    </w:p>
    <w:p w:rsidR="00810D8E" w:rsidRDefault="00810D8E" w:rsidP="00810D8E">
      <w:pPr>
        <w:pStyle w:val="NoSpacing"/>
        <w:jc w:val="both"/>
        <w:rPr>
          <w:rFonts w:ascii="Book Antiqua" w:hAnsi="Book Antiqua"/>
          <w:b/>
          <w:i/>
          <w:color w:val="C00000"/>
          <w:sz w:val="28"/>
          <w:szCs w:val="28"/>
        </w:rPr>
      </w:pPr>
      <w:r w:rsidRPr="00810D8E">
        <w:rPr>
          <w:rFonts w:ascii="Book Antiqua" w:hAnsi="Book Antiqua"/>
          <w:b/>
          <w:i/>
          <w:color w:val="C00000"/>
          <w:sz w:val="28"/>
          <w:szCs w:val="28"/>
        </w:rPr>
        <w:t>“</w:t>
      </w:r>
      <w:proofErr w:type="gramStart"/>
      <w:r w:rsidRPr="00810D8E">
        <w:rPr>
          <w:rFonts w:ascii="Book Antiqua" w:hAnsi="Book Antiqua"/>
          <w:b/>
          <w:i/>
          <w:color w:val="C00000"/>
          <w:sz w:val="28"/>
          <w:szCs w:val="28"/>
        </w:rPr>
        <w:t>no</w:t>
      </w:r>
      <w:proofErr w:type="gramEnd"/>
      <w:r w:rsidRPr="00810D8E">
        <w:rPr>
          <w:rFonts w:ascii="Book Antiqua" w:hAnsi="Book Antiqua"/>
          <w:b/>
          <w:i/>
          <w:color w:val="C00000"/>
          <w:sz w:val="28"/>
          <w:szCs w:val="28"/>
        </w:rPr>
        <w:t xml:space="preserve"> man of his descendants will prosper, sitting on the th</w:t>
      </w:r>
      <w:r>
        <w:rPr>
          <w:rFonts w:ascii="Book Antiqua" w:hAnsi="Book Antiqua"/>
          <w:b/>
          <w:i/>
          <w:color w:val="C00000"/>
          <w:sz w:val="28"/>
          <w:szCs w:val="28"/>
        </w:rPr>
        <w:t>r</w:t>
      </w:r>
      <w:r w:rsidRPr="00810D8E">
        <w:rPr>
          <w:rFonts w:ascii="Book Antiqua" w:hAnsi="Book Antiqua"/>
          <w:b/>
          <w:i/>
          <w:color w:val="C00000"/>
          <w:sz w:val="28"/>
          <w:szCs w:val="28"/>
        </w:rPr>
        <w:t>on</w:t>
      </w:r>
      <w:r>
        <w:rPr>
          <w:rFonts w:ascii="Book Antiqua" w:hAnsi="Book Antiqua"/>
          <w:b/>
          <w:i/>
          <w:color w:val="C00000"/>
          <w:sz w:val="28"/>
          <w:szCs w:val="28"/>
        </w:rPr>
        <w:t>e</w:t>
      </w:r>
      <w:r w:rsidRPr="00810D8E">
        <w:rPr>
          <w:rFonts w:ascii="Book Antiqua" w:hAnsi="Book Antiqua"/>
          <w:b/>
          <w:i/>
          <w:color w:val="C00000"/>
          <w:sz w:val="28"/>
          <w:szCs w:val="28"/>
        </w:rPr>
        <w:t xml:space="preserve"> of Davi</w:t>
      </w:r>
      <w:r>
        <w:rPr>
          <w:rFonts w:ascii="Book Antiqua" w:hAnsi="Book Antiqua"/>
          <w:b/>
          <w:i/>
          <w:color w:val="C00000"/>
          <w:sz w:val="28"/>
          <w:szCs w:val="28"/>
        </w:rPr>
        <w:t>d</w:t>
      </w:r>
      <w:r w:rsidRPr="00810D8E">
        <w:rPr>
          <w:rFonts w:ascii="Book Antiqua" w:hAnsi="Book Antiqua"/>
          <w:b/>
          <w:i/>
          <w:color w:val="C00000"/>
          <w:sz w:val="28"/>
          <w:szCs w:val="28"/>
        </w:rPr>
        <w:t xml:space="preserve"> or ruling again in Juda</w:t>
      </w:r>
      <w:r>
        <w:rPr>
          <w:rFonts w:ascii="Book Antiqua" w:hAnsi="Book Antiqua"/>
          <w:b/>
          <w:i/>
          <w:color w:val="C00000"/>
          <w:sz w:val="28"/>
          <w:szCs w:val="28"/>
        </w:rPr>
        <w:t>h</w:t>
      </w:r>
      <w:r w:rsidRPr="00810D8E">
        <w:rPr>
          <w:rFonts w:ascii="Book Antiqua" w:hAnsi="Book Antiqua"/>
          <w:b/>
          <w:i/>
          <w:color w:val="C00000"/>
          <w:sz w:val="28"/>
          <w:szCs w:val="28"/>
        </w:rPr>
        <w:t>.”</w:t>
      </w:r>
      <w:r>
        <w:rPr>
          <w:rFonts w:ascii="Book Antiqua" w:hAnsi="Book Antiqua"/>
          <w:sz w:val="28"/>
          <w:szCs w:val="28"/>
        </w:rPr>
        <w:t xml:space="preserve"> </w:t>
      </w:r>
      <w:r w:rsidRPr="00C25F71">
        <w:rPr>
          <w:rFonts w:ascii="Book Antiqua" w:hAnsi="Book Antiqua"/>
          <w:b/>
          <w:i/>
          <w:color w:val="C00000"/>
          <w:sz w:val="28"/>
          <w:szCs w:val="28"/>
        </w:rPr>
        <w:t>(Jeremiah 22:30)</w:t>
      </w:r>
    </w:p>
    <w:p w:rsidR="00C25F71" w:rsidRDefault="00C25F71" w:rsidP="00810D8E">
      <w:pPr>
        <w:pStyle w:val="NoSpacing"/>
        <w:jc w:val="both"/>
        <w:rPr>
          <w:rFonts w:ascii="Book Antiqua" w:hAnsi="Book Antiqua"/>
          <w:b/>
          <w:i/>
          <w:color w:val="C00000"/>
          <w:sz w:val="28"/>
          <w:szCs w:val="28"/>
        </w:rPr>
      </w:pPr>
    </w:p>
    <w:p w:rsidR="00C23F02" w:rsidRPr="00C23F02" w:rsidRDefault="00C23F02" w:rsidP="00810D8E">
      <w:pPr>
        <w:pStyle w:val="NoSpacing"/>
        <w:jc w:val="both"/>
        <w:rPr>
          <w:rFonts w:ascii="Book Antiqua" w:hAnsi="Book Antiqua"/>
          <w:b/>
          <w:i/>
          <w:color w:val="C00000"/>
          <w:sz w:val="28"/>
          <w:szCs w:val="28"/>
        </w:rPr>
      </w:pPr>
      <w:r w:rsidRPr="00C23F02">
        <w:rPr>
          <w:rFonts w:ascii="Book Antiqua" w:hAnsi="Book Antiqua"/>
          <w:b/>
          <w:i/>
          <w:color w:val="C00000"/>
          <w:sz w:val="28"/>
          <w:szCs w:val="28"/>
        </w:rPr>
        <w:t>“And to Jacob was born Joseph the husband of Mary, by whom was born Jesus, who is called Christ.” (1:16)</w:t>
      </w:r>
    </w:p>
    <w:p w:rsidR="00C23F02" w:rsidRDefault="00C23F02" w:rsidP="00810D8E">
      <w:pPr>
        <w:pStyle w:val="NoSpacing"/>
        <w:jc w:val="both"/>
        <w:rPr>
          <w:rFonts w:ascii="Book Antiqua" w:hAnsi="Book Antiqua"/>
          <w:sz w:val="28"/>
          <w:szCs w:val="28"/>
        </w:rPr>
      </w:pPr>
    </w:p>
    <w:p w:rsidR="00794BB6" w:rsidRDefault="00794BB6" w:rsidP="00810D8E">
      <w:pPr>
        <w:pStyle w:val="NoSpacing"/>
        <w:jc w:val="both"/>
        <w:rPr>
          <w:rFonts w:ascii="Book Antiqua" w:hAnsi="Book Antiqua"/>
          <w:b/>
          <w:i/>
          <w:color w:val="C00000"/>
          <w:sz w:val="28"/>
          <w:szCs w:val="28"/>
        </w:rPr>
      </w:pPr>
      <w:r w:rsidRPr="00794BB6">
        <w:rPr>
          <w:rFonts w:ascii="Book Antiqua" w:hAnsi="Book Antiqua"/>
          <w:b/>
          <w:i/>
          <w:color w:val="C00000"/>
          <w:sz w:val="28"/>
          <w:szCs w:val="28"/>
        </w:rPr>
        <w:t>“For this cause therefore the Jews were seeking all the more to kill Him, because He not only was breaking the Sabbath, but also was calling God Hi</w:t>
      </w:r>
      <w:r>
        <w:rPr>
          <w:rFonts w:ascii="Book Antiqua" w:hAnsi="Book Antiqua"/>
          <w:b/>
          <w:i/>
          <w:color w:val="C00000"/>
          <w:sz w:val="28"/>
          <w:szCs w:val="28"/>
        </w:rPr>
        <w:t>s</w:t>
      </w:r>
      <w:r w:rsidRPr="00794BB6">
        <w:rPr>
          <w:rFonts w:ascii="Book Antiqua" w:hAnsi="Book Antiqua"/>
          <w:b/>
          <w:i/>
          <w:color w:val="C00000"/>
          <w:sz w:val="28"/>
          <w:szCs w:val="28"/>
        </w:rPr>
        <w:t xml:space="preserve"> </w:t>
      </w:r>
      <w:r>
        <w:rPr>
          <w:rFonts w:ascii="Book Antiqua" w:hAnsi="Book Antiqua"/>
          <w:b/>
          <w:i/>
          <w:color w:val="C00000"/>
          <w:sz w:val="28"/>
          <w:szCs w:val="28"/>
        </w:rPr>
        <w:t>o</w:t>
      </w:r>
      <w:r w:rsidRPr="00794BB6">
        <w:rPr>
          <w:rFonts w:ascii="Book Antiqua" w:hAnsi="Book Antiqua"/>
          <w:b/>
          <w:i/>
          <w:color w:val="C00000"/>
          <w:sz w:val="28"/>
          <w:szCs w:val="28"/>
        </w:rPr>
        <w:t>wn Father, making Hi</w:t>
      </w:r>
      <w:r>
        <w:rPr>
          <w:rFonts w:ascii="Book Antiqua" w:hAnsi="Book Antiqua"/>
          <w:b/>
          <w:i/>
          <w:color w:val="C00000"/>
          <w:sz w:val="28"/>
          <w:szCs w:val="28"/>
        </w:rPr>
        <w:t>m</w:t>
      </w:r>
      <w:r w:rsidRPr="00794BB6">
        <w:rPr>
          <w:rFonts w:ascii="Book Antiqua" w:hAnsi="Book Antiqua"/>
          <w:b/>
          <w:i/>
          <w:color w:val="C00000"/>
          <w:sz w:val="28"/>
          <w:szCs w:val="28"/>
        </w:rPr>
        <w:t>self equal with God.” (John 5:18)</w:t>
      </w:r>
    </w:p>
    <w:p w:rsidR="00F54399" w:rsidRPr="00794BB6" w:rsidRDefault="00F54399" w:rsidP="00810D8E">
      <w:pPr>
        <w:pStyle w:val="NoSpacing"/>
        <w:jc w:val="both"/>
        <w:rPr>
          <w:rFonts w:ascii="Book Antiqua" w:hAnsi="Book Antiqua"/>
          <w:b/>
          <w:i/>
          <w:color w:val="C00000"/>
          <w:sz w:val="28"/>
          <w:szCs w:val="28"/>
        </w:rPr>
      </w:pPr>
    </w:p>
    <w:p w:rsidR="003C4132" w:rsidRDefault="003C4132" w:rsidP="00810D8E">
      <w:pPr>
        <w:pStyle w:val="NoSpacing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The literary grouping </w:t>
      </w:r>
      <w:r w:rsidR="00F54399">
        <w:rPr>
          <w:rFonts w:ascii="Book Antiqua" w:hAnsi="Book Antiqua"/>
          <w:sz w:val="28"/>
          <w:szCs w:val="28"/>
        </w:rPr>
        <w:t xml:space="preserve">is </w:t>
      </w:r>
      <w:r>
        <w:rPr>
          <w:rFonts w:ascii="Book Antiqua" w:hAnsi="Book Antiqua"/>
          <w:sz w:val="28"/>
          <w:szCs w:val="28"/>
        </w:rPr>
        <w:t>used by Matthew</w:t>
      </w:r>
      <w:r w:rsidR="00F54399">
        <w:rPr>
          <w:rFonts w:ascii="Book Antiqua" w:hAnsi="Book Antiqua"/>
          <w:sz w:val="28"/>
          <w:szCs w:val="28"/>
        </w:rPr>
        <w:t xml:space="preserve"> also</w:t>
      </w:r>
      <w:r>
        <w:rPr>
          <w:rFonts w:ascii="Book Antiqua" w:hAnsi="Book Antiqua"/>
          <w:sz w:val="28"/>
          <w:szCs w:val="28"/>
        </w:rPr>
        <w:t xml:space="preserve"> to emphasize the three major periods of Israel’s national history: 1) </w:t>
      </w:r>
      <w:r w:rsidRPr="00F54399">
        <w:rPr>
          <w:rFonts w:ascii="Book Antiqua" w:hAnsi="Book Antiqua"/>
          <w:b/>
          <w:i/>
          <w:sz w:val="28"/>
          <w:szCs w:val="28"/>
        </w:rPr>
        <w:t>theocracy</w:t>
      </w:r>
      <w:r w:rsidR="00C637B6">
        <w:rPr>
          <w:rFonts w:ascii="Book Antiqua" w:hAnsi="Book Antiqua"/>
          <w:sz w:val="28"/>
          <w:szCs w:val="28"/>
        </w:rPr>
        <w:t xml:space="preserve"> (patriarchs)</w:t>
      </w:r>
      <w:r>
        <w:rPr>
          <w:rFonts w:ascii="Book Antiqua" w:hAnsi="Book Antiqua"/>
          <w:sz w:val="28"/>
          <w:szCs w:val="28"/>
        </w:rPr>
        <w:t xml:space="preserve">, 2) </w:t>
      </w:r>
      <w:r w:rsidRPr="00F54399">
        <w:rPr>
          <w:rFonts w:ascii="Book Antiqua" w:hAnsi="Book Antiqua"/>
          <w:b/>
          <w:i/>
          <w:sz w:val="28"/>
          <w:szCs w:val="28"/>
        </w:rPr>
        <w:t>monarchy,</w:t>
      </w:r>
      <w:r>
        <w:rPr>
          <w:rFonts w:ascii="Book Antiqua" w:hAnsi="Book Antiqua"/>
          <w:sz w:val="28"/>
          <w:szCs w:val="28"/>
        </w:rPr>
        <w:t xml:space="preserve"> and 3) </w:t>
      </w:r>
      <w:r w:rsidRPr="00F54399">
        <w:rPr>
          <w:rFonts w:ascii="Book Antiqua" w:hAnsi="Book Antiqua"/>
          <w:b/>
          <w:i/>
          <w:sz w:val="28"/>
          <w:szCs w:val="28"/>
        </w:rPr>
        <w:t>hierarchy</w:t>
      </w:r>
      <w:r>
        <w:rPr>
          <w:rFonts w:ascii="Book Antiqua" w:hAnsi="Book Antiqua"/>
          <w:sz w:val="28"/>
          <w:szCs w:val="28"/>
        </w:rPr>
        <w:t>.</w:t>
      </w:r>
    </w:p>
    <w:p w:rsidR="002D13FC" w:rsidRDefault="002D13FC" w:rsidP="00810D8E">
      <w:pPr>
        <w:pStyle w:val="NoSpacing"/>
        <w:jc w:val="both"/>
        <w:rPr>
          <w:rFonts w:ascii="Book Antiqua" w:hAnsi="Book Antiqua"/>
          <w:sz w:val="28"/>
          <w:szCs w:val="28"/>
        </w:rPr>
      </w:pPr>
    </w:p>
    <w:p w:rsidR="003C4132" w:rsidRDefault="003C4132" w:rsidP="00810D8E">
      <w:pPr>
        <w:pStyle w:val="NoSpacing"/>
        <w:jc w:val="both"/>
        <w:rPr>
          <w:rFonts w:ascii="Book Antiqua" w:hAnsi="Book Antiqua"/>
          <w:b/>
          <w:i/>
          <w:color w:val="C00000"/>
          <w:sz w:val="28"/>
          <w:szCs w:val="28"/>
        </w:rPr>
      </w:pPr>
      <w:r w:rsidRPr="003C4132">
        <w:rPr>
          <w:rFonts w:ascii="Book Antiqua" w:hAnsi="Book Antiqua"/>
          <w:b/>
          <w:i/>
          <w:color w:val="C00000"/>
          <w:sz w:val="28"/>
          <w:szCs w:val="28"/>
        </w:rPr>
        <w:t>v. 16 – And Jacob begat Joseph, the husband of Mary, of wh</w:t>
      </w:r>
      <w:r>
        <w:rPr>
          <w:rFonts w:ascii="Book Antiqua" w:hAnsi="Book Antiqua"/>
          <w:b/>
          <w:i/>
          <w:color w:val="C00000"/>
          <w:sz w:val="28"/>
          <w:szCs w:val="28"/>
        </w:rPr>
        <w:t>o</w:t>
      </w:r>
      <w:r w:rsidRPr="003C4132">
        <w:rPr>
          <w:rFonts w:ascii="Book Antiqua" w:hAnsi="Book Antiqua"/>
          <w:b/>
          <w:i/>
          <w:color w:val="C00000"/>
          <w:sz w:val="28"/>
          <w:szCs w:val="28"/>
        </w:rPr>
        <w:t>m was born Jesus, who is called Christ</w:t>
      </w:r>
      <w:r>
        <w:rPr>
          <w:rFonts w:ascii="Book Antiqua" w:hAnsi="Book Antiqua"/>
          <w:b/>
          <w:i/>
          <w:color w:val="C00000"/>
          <w:sz w:val="28"/>
          <w:szCs w:val="28"/>
        </w:rPr>
        <w:t>”</w:t>
      </w:r>
    </w:p>
    <w:p w:rsidR="00103015" w:rsidRDefault="00103015" w:rsidP="00810D8E">
      <w:pPr>
        <w:pStyle w:val="NoSpacing"/>
        <w:jc w:val="both"/>
        <w:rPr>
          <w:rFonts w:ascii="Book Antiqua" w:hAnsi="Book Antiqua"/>
          <w:b/>
          <w:i/>
          <w:color w:val="C00000"/>
          <w:sz w:val="28"/>
          <w:szCs w:val="28"/>
        </w:rPr>
      </w:pPr>
    </w:p>
    <w:p w:rsidR="00103015" w:rsidRPr="00103015" w:rsidRDefault="00103015" w:rsidP="00810D8E">
      <w:pPr>
        <w:pStyle w:val="NoSpacing"/>
        <w:jc w:val="both"/>
        <w:rPr>
          <w:rFonts w:ascii="Book Antiqua" w:hAnsi="Book Antiqua"/>
          <w:b/>
          <w:i/>
          <w:sz w:val="28"/>
          <w:szCs w:val="28"/>
        </w:rPr>
      </w:pPr>
    </w:p>
    <w:p w:rsidR="00103015" w:rsidRPr="00103015" w:rsidRDefault="00103015" w:rsidP="00685FFB">
      <w:pPr>
        <w:pStyle w:val="NoSpacing"/>
        <w:numPr>
          <w:ilvl w:val="0"/>
          <w:numId w:val="5"/>
        </w:numPr>
        <w:jc w:val="both"/>
        <w:rPr>
          <w:rFonts w:ascii="Book Antiqua" w:hAnsi="Book Antiqua"/>
          <w:b/>
          <w:i/>
          <w:sz w:val="28"/>
          <w:szCs w:val="28"/>
        </w:rPr>
      </w:pPr>
      <w:r w:rsidRPr="00103015">
        <w:rPr>
          <w:rFonts w:ascii="Book Antiqua" w:hAnsi="Book Antiqua"/>
          <w:b/>
          <w:i/>
          <w:sz w:val="28"/>
          <w:szCs w:val="28"/>
        </w:rPr>
        <w:t>His Advent (vss. 18-23)</w:t>
      </w:r>
    </w:p>
    <w:p w:rsidR="00103015" w:rsidRPr="00103015" w:rsidRDefault="00103015" w:rsidP="00810D8E">
      <w:pPr>
        <w:pStyle w:val="NoSpacing"/>
        <w:jc w:val="both"/>
        <w:rPr>
          <w:rFonts w:ascii="Book Antiqua" w:hAnsi="Book Antiqua"/>
          <w:b/>
          <w:i/>
          <w:sz w:val="28"/>
          <w:szCs w:val="28"/>
        </w:rPr>
      </w:pPr>
    </w:p>
    <w:p w:rsidR="00ED0AD5" w:rsidRDefault="00ED0AD5" w:rsidP="00810D8E">
      <w:pPr>
        <w:pStyle w:val="NoSpacing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After establishing Jesus’ </w:t>
      </w:r>
      <w:r w:rsidRPr="00F54399">
        <w:rPr>
          <w:rFonts w:ascii="Book Antiqua" w:hAnsi="Book Antiqua"/>
          <w:b/>
          <w:i/>
          <w:sz w:val="28"/>
          <w:szCs w:val="28"/>
        </w:rPr>
        <w:t>human lineage</w:t>
      </w:r>
      <w:r>
        <w:rPr>
          <w:rFonts w:ascii="Book Antiqua" w:hAnsi="Book Antiqua"/>
          <w:sz w:val="28"/>
          <w:szCs w:val="28"/>
        </w:rPr>
        <w:t xml:space="preserve"> from David, Matthew proceeds to show His </w:t>
      </w:r>
      <w:r w:rsidRPr="00F54399">
        <w:rPr>
          <w:rFonts w:ascii="Book Antiqua" w:hAnsi="Book Antiqua"/>
          <w:b/>
          <w:i/>
          <w:sz w:val="28"/>
          <w:szCs w:val="28"/>
        </w:rPr>
        <w:t>divine</w:t>
      </w:r>
      <w:r>
        <w:rPr>
          <w:rFonts w:ascii="Book Antiqua" w:hAnsi="Book Antiqua"/>
          <w:sz w:val="28"/>
          <w:szCs w:val="28"/>
        </w:rPr>
        <w:t xml:space="preserve"> </w:t>
      </w:r>
      <w:r w:rsidRPr="00ED0AD5">
        <w:rPr>
          <w:rFonts w:ascii="Book Antiqua" w:hAnsi="Book Antiqua"/>
          <w:b/>
          <w:i/>
          <w:sz w:val="28"/>
          <w:szCs w:val="28"/>
        </w:rPr>
        <w:t>lineage</w:t>
      </w:r>
      <w:r>
        <w:rPr>
          <w:rFonts w:ascii="Book Antiqua" w:hAnsi="Book Antiqua"/>
          <w:sz w:val="28"/>
          <w:szCs w:val="28"/>
        </w:rPr>
        <w:t>. That is the purpose of verses 18-25, which reveal five distinct truths about the virgin birth of Christ. We see the virgin birth conceived, confronted, clarified, connected, and consummated.</w:t>
      </w:r>
      <w:r w:rsidR="00F54399">
        <w:rPr>
          <w:rFonts w:ascii="Book Antiqua" w:hAnsi="Book Antiqua"/>
          <w:sz w:val="28"/>
          <w:szCs w:val="28"/>
        </w:rPr>
        <w:t xml:space="preserve"> This is critical because the cults and false religions in the world always err in their understanding of the person of the Lord Jesus Christ; being 100% Man and 100% God.</w:t>
      </w:r>
    </w:p>
    <w:p w:rsidR="00F54399" w:rsidRDefault="00F54399" w:rsidP="00810D8E">
      <w:pPr>
        <w:pStyle w:val="NoSpacing"/>
        <w:jc w:val="both"/>
        <w:rPr>
          <w:rFonts w:ascii="Book Antiqua" w:hAnsi="Book Antiqua"/>
          <w:sz w:val="28"/>
          <w:szCs w:val="28"/>
        </w:rPr>
      </w:pPr>
    </w:p>
    <w:p w:rsidR="0012689E" w:rsidRDefault="0012689E" w:rsidP="00810D8E">
      <w:pPr>
        <w:pStyle w:val="NoSpacing"/>
        <w:jc w:val="both"/>
        <w:rPr>
          <w:rFonts w:ascii="Book Antiqua" w:hAnsi="Book Antiqua"/>
          <w:sz w:val="28"/>
          <w:szCs w:val="28"/>
        </w:rPr>
      </w:pPr>
    </w:p>
    <w:p w:rsidR="00ED0AD5" w:rsidRDefault="00ED0AD5" w:rsidP="00ED0AD5">
      <w:pPr>
        <w:pStyle w:val="NoSpacing"/>
        <w:numPr>
          <w:ilvl w:val="0"/>
          <w:numId w:val="7"/>
        </w:numPr>
        <w:jc w:val="both"/>
        <w:rPr>
          <w:rFonts w:ascii="Book Antiqua" w:hAnsi="Book Antiqua"/>
          <w:b/>
          <w:i/>
          <w:sz w:val="28"/>
          <w:szCs w:val="28"/>
        </w:rPr>
      </w:pPr>
      <w:r w:rsidRPr="00ED0AD5">
        <w:rPr>
          <w:rFonts w:ascii="Book Antiqua" w:hAnsi="Book Antiqua"/>
          <w:b/>
          <w:i/>
          <w:sz w:val="28"/>
          <w:szCs w:val="28"/>
        </w:rPr>
        <w:t>The Virgin Birth Conceived</w:t>
      </w:r>
      <w:r>
        <w:rPr>
          <w:rFonts w:ascii="Book Antiqua" w:hAnsi="Book Antiqua"/>
          <w:b/>
          <w:i/>
          <w:sz w:val="28"/>
          <w:szCs w:val="28"/>
        </w:rPr>
        <w:t xml:space="preserve"> (vs. 18; NASB)</w:t>
      </w:r>
    </w:p>
    <w:p w:rsidR="00ED0AD5" w:rsidRDefault="00ED0AD5" w:rsidP="00ED0AD5">
      <w:pPr>
        <w:pStyle w:val="NoSpacing"/>
        <w:jc w:val="both"/>
        <w:rPr>
          <w:rFonts w:ascii="Book Antiqua" w:hAnsi="Book Antiqua"/>
          <w:b/>
          <w:i/>
          <w:sz w:val="28"/>
          <w:szCs w:val="28"/>
        </w:rPr>
      </w:pPr>
    </w:p>
    <w:p w:rsidR="00ED0AD5" w:rsidRDefault="00ED0AD5" w:rsidP="00ED0AD5">
      <w:pPr>
        <w:pStyle w:val="NoSpacing"/>
        <w:jc w:val="both"/>
        <w:rPr>
          <w:rFonts w:ascii="Book Antiqua" w:hAnsi="Book Antiqua"/>
          <w:b/>
          <w:i/>
          <w:color w:val="C00000"/>
          <w:sz w:val="28"/>
          <w:szCs w:val="28"/>
        </w:rPr>
      </w:pPr>
      <w:r>
        <w:rPr>
          <w:rFonts w:ascii="Book Antiqua" w:hAnsi="Book Antiqua"/>
          <w:b/>
          <w:i/>
          <w:color w:val="C00000"/>
          <w:sz w:val="28"/>
          <w:szCs w:val="28"/>
        </w:rPr>
        <w:t>“</w:t>
      </w:r>
      <w:r w:rsidRPr="00ED0AD5">
        <w:rPr>
          <w:rFonts w:ascii="Book Antiqua" w:hAnsi="Book Antiqua"/>
          <w:b/>
          <w:i/>
          <w:color w:val="C00000"/>
          <w:sz w:val="28"/>
          <w:szCs w:val="28"/>
        </w:rPr>
        <w:t>Now the birth of Jesus Ch</w:t>
      </w:r>
      <w:r>
        <w:rPr>
          <w:rFonts w:ascii="Book Antiqua" w:hAnsi="Book Antiqua"/>
          <w:b/>
          <w:i/>
          <w:color w:val="C00000"/>
          <w:sz w:val="28"/>
          <w:szCs w:val="28"/>
        </w:rPr>
        <w:t>r</w:t>
      </w:r>
      <w:r w:rsidRPr="00ED0AD5">
        <w:rPr>
          <w:rFonts w:ascii="Book Antiqua" w:hAnsi="Book Antiqua"/>
          <w:b/>
          <w:i/>
          <w:color w:val="C00000"/>
          <w:sz w:val="28"/>
          <w:szCs w:val="28"/>
        </w:rPr>
        <w:t>is</w:t>
      </w:r>
      <w:r>
        <w:rPr>
          <w:rFonts w:ascii="Book Antiqua" w:hAnsi="Book Antiqua"/>
          <w:b/>
          <w:i/>
          <w:color w:val="C00000"/>
          <w:sz w:val="28"/>
          <w:szCs w:val="28"/>
        </w:rPr>
        <w:t>t</w:t>
      </w:r>
      <w:r w:rsidRPr="00ED0AD5">
        <w:rPr>
          <w:rFonts w:ascii="Book Antiqua" w:hAnsi="Book Antiqua"/>
          <w:b/>
          <w:i/>
          <w:color w:val="C00000"/>
          <w:sz w:val="28"/>
          <w:szCs w:val="28"/>
        </w:rPr>
        <w:t xml:space="preserve"> was as follow, </w:t>
      </w:r>
      <w:r>
        <w:rPr>
          <w:rFonts w:ascii="Book Antiqua" w:hAnsi="Book Antiqua"/>
          <w:b/>
          <w:i/>
          <w:color w:val="C00000"/>
          <w:sz w:val="28"/>
          <w:szCs w:val="28"/>
        </w:rPr>
        <w:t>w</w:t>
      </w:r>
      <w:r w:rsidRPr="00ED0AD5">
        <w:rPr>
          <w:rFonts w:ascii="Book Antiqua" w:hAnsi="Book Antiqua"/>
          <w:b/>
          <w:i/>
          <w:color w:val="C00000"/>
          <w:sz w:val="28"/>
          <w:szCs w:val="28"/>
        </w:rPr>
        <w:t>hen His mother Mary had been be</w:t>
      </w:r>
      <w:r>
        <w:rPr>
          <w:rFonts w:ascii="Book Antiqua" w:hAnsi="Book Antiqua"/>
          <w:b/>
          <w:i/>
          <w:color w:val="C00000"/>
          <w:sz w:val="28"/>
          <w:szCs w:val="28"/>
        </w:rPr>
        <w:t>trothed to Joseph, before they came</w:t>
      </w:r>
      <w:r w:rsidRPr="00ED0AD5">
        <w:rPr>
          <w:rFonts w:ascii="Book Antiqua" w:hAnsi="Book Antiqua"/>
          <w:b/>
          <w:i/>
          <w:color w:val="C00000"/>
          <w:sz w:val="28"/>
          <w:szCs w:val="28"/>
        </w:rPr>
        <w:t xml:space="preserve"> together she found to be w</w:t>
      </w:r>
      <w:r>
        <w:rPr>
          <w:rFonts w:ascii="Book Antiqua" w:hAnsi="Book Antiqua"/>
          <w:b/>
          <w:i/>
          <w:color w:val="C00000"/>
          <w:sz w:val="28"/>
          <w:szCs w:val="28"/>
        </w:rPr>
        <w:t>i</w:t>
      </w:r>
      <w:r w:rsidRPr="00ED0AD5">
        <w:rPr>
          <w:rFonts w:ascii="Book Antiqua" w:hAnsi="Book Antiqua"/>
          <w:b/>
          <w:i/>
          <w:color w:val="C00000"/>
          <w:sz w:val="28"/>
          <w:szCs w:val="28"/>
        </w:rPr>
        <w:t>th child by the Holy Spirit</w:t>
      </w:r>
      <w:r>
        <w:rPr>
          <w:rFonts w:ascii="Book Antiqua" w:hAnsi="Book Antiqua"/>
          <w:b/>
          <w:i/>
          <w:color w:val="C00000"/>
          <w:sz w:val="28"/>
          <w:szCs w:val="28"/>
        </w:rPr>
        <w:t xml:space="preserve">.” </w:t>
      </w:r>
    </w:p>
    <w:p w:rsidR="00E91BC1" w:rsidRDefault="00E91BC1" w:rsidP="00ED0AD5">
      <w:pPr>
        <w:pStyle w:val="NoSpacing"/>
        <w:jc w:val="both"/>
        <w:rPr>
          <w:rFonts w:ascii="Book Antiqua" w:hAnsi="Book Antiqua"/>
          <w:b/>
          <w:i/>
          <w:color w:val="C00000"/>
          <w:sz w:val="28"/>
          <w:szCs w:val="28"/>
        </w:rPr>
      </w:pPr>
    </w:p>
    <w:p w:rsidR="00ED0AD5" w:rsidRDefault="00ED0AD5" w:rsidP="00ED0AD5">
      <w:pPr>
        <w:pStyle w:val="NoSpacing"/>
        <w:jc w:val="both"/>
        <w:rPr>
          <w:rFonts w:ascii="Book Antiqua" w:hAnsi="Book Antiqua"/>
          <w:b/>
          <w:i/>
          <w:color w:val="C00000"/>
          <w:sz w:val="28"/>
          <w:szCs w:val="28"/>
        </w:rPr>
      </w:pPr>
    </w:p>
    <w:p w:rsidR="00ED0AD5" w:rsidRDefault="00ED0AD5" w:rsidP="00ED0AD5">
      <w:pPr>
        <w:pStyle w:val="NoSpacing"/>
        <w:numPr>
          <w:ilvl w:val="0"/>
          <w:numId w:val="7"/>
        </w:numPr>
        <w:jc w:val="both"/>
        <w:rPr>
          <w:rFonts w:ascii="Book Antiqua" w:hAnsi="Book Antiqua"/>
          <w:b/>
          <w:i/>
          <w:sz w:val="28"/>
          <w:szCs w:val="28"/>
        </w:rPr>
      </w:pPr>
      <w:r w:rsidRPr="00ED0AD5">
        <w:rPr>
          <w:rFonts w:ascii="Book Antiqua" w:hAnsi="Book Antiqua"/>
          <w:b/>
          <w:i/>
          <w:sz w:val="28"/>
          <w:szCs w:val="28"/>
        </w:rPr>
        <w:t>The Virgin Birth Confronted</w:t>
      </w:r>
      <w:r>
        <w:rPr>
          <w:rFonts w:ascii="Book Antiqua" w:hAnsi="Book Antiqua"/>
          <w:b/>
          <w:i/>
          <w:sz w:val="28"/>
          <w:szCs w:val="28"/>
        </w:rPr>
        <w:t xml:space="preserve"> (vss. 19-20; NASB)</w:t>
      </w:r>
    </w:p>
    <w:p w:rsidR="00ED0AD5" w:rsidRDefault="00ED0AD5" w:rsidP="00ED0AD5">
      <w:pPr>
        <w:pStyle w:val="NoSpacing"/>
        <w:jc w:val="both"/>
        <w:rPr>
          <w:rFonts w:ascii="Book Antiqua" w:hAnsi="Book Antiqua"/>
          <w:b/>
          <w:i/>
          <w:sz w:val="28"/>
          <w:szCs w:val="28"/>
        </w:rPr>
      </w:pPr>
    </w:p>
    <w:p w:rsidR="00ED0AD5" w:rsidRDefault="00ED0AD5" w:rsidP="00ED0AD5">
      <w:pPr>
        <w:pStyle w:val="NoSpacing"/>
        <w:jc w:val="both"/>
        <w:rPr>
          <w:rFonts w:ascii="Book Antiqua" w:hAnsi="Book Antiqua"/>
          <w:b/>
          <w:i/>
          <w:color w:val="C00000"/>
          <w:sz w:val="28"/>
          <w:szCs w:val="28"/>
        </w:rPr>
      </w:pPr>
      <w:r>
        <w:rPr>
          <w:rFonts w:ascii="Book Antiqua" w:hAnsi="Book Antiqua"/>
          <w:b/>
          <w:i/>
          <w:color w:val="C00000"/>
          <w:sz w:val="28"/>
          <w:szCs w:val="28"/>
        </w:rPr>
        <w:t xml:space="preserve">“And Joseph her husband, being a righteous man, and not wanting to disgrace her, desired to put her away secretly. But what he had considered this, behold, an angel of the Lord appeared to him in a dream saying, ‘Joseph, son of David, do not be afraid to take Mary as your wife; for that which has been conceived in her is of the Holy Spirit.’” </w:t>
      </w:r>
    </w:p>
    <w:p w:rsidR="00E91BC1" w:rsidRDefault="00E91BC1" w:rsidP="00ED0AD5">
      <w:pPr>
        <w:pStyle w:val="NoSpacing"/>
        <w:jc w:val="both"/>
        <w:rPr>
          <w:rFonts w:ascii="Book Antiqua" w:hAnsi="Book Antiqua"/>
          <w:b/>
          <w:i/>
          <w:color w:val="C00000"/>
          <w:sz w:val="28"/>
          <w:szCs w:val="28"/>
        </w:rPr>
      </w:pPr>
    </w:p>
    <w:p w:rsidR="00F54399" w:rsidRDefault="00F54399" w:rsidP="00ED0AD5">
      <w:pPr>
        <w:pStyle w:val="NoSpacing"/>
        <w:jc w:val="both"/>
        <w:rPr>
          <w:rFonts w:ascii="Book Antiqua" w:hAnsi="Book Antiqua"/>
          <w:sz w:val="28"/>
          <w:szCs w:val="28"/>
        </w:rPr>
      </w:pPr>
    </w:p>
    <w:p w:rsidR="00C21574" w:rsidRDefault="00C21574" w:rsidP="00ED0AD5">
      <w:pPr>
        <w:pStyle w:val="NoSpacing"/>
        <w:jc w:val="both"/>
        <w:rPr>
          <w:rFonts w:ascii="Book Antiqua" w:hAnsi="Book Antiqua"/>
          <w:sz w:val="28"/>
          <w:szCs w:val="28"/>
        </w:rPr>
      </w:pPr>
    </w:p>
    <w:p w:rsidR="00C21574" w:rsidRDefault="00C21574" w:rsidP="00ED0AD5">
      <w:pPr>
        <w:pStyle w:val="NoSpacing"/>
        <w:jc w:val="both"/>
        <w:rPr>
          <w:rFonts w:ascii="Book Antiqua" w:hAnsi="Book Antiqua"/>
          <w:sz w:val="28"/>
          <w:szCs w:val="28"/>
        </w:rPr>
      </w:pPr>
    </w:p>
    <w:p w:rsidR="00ED0AD5" w:rsidRDefault="00ED0AD5" w:rsidP="00ED0AD5">
      <w:pPr>
        <w:pStyle w:val="NoSpacing"/>
        <w:numPr>
          <w:ilvl w:val="0"/>
          <w:numId w:val="7"/>
        </w:numPr>
        <w:jc w:val="both"/>
        <w:rPr>
          <w:rFonts w:ascii="Book Antiqua" w:hAnsi="Book Antiqua"/>
          <w:b/>
          <w:i/>
          <w:sz w:val="28"/>
          <w:szCs w:val="28"/>
        </w:rPr>
      </w:pPr>
      <w:r w:rsidRPr="00ED0AD5">
        <w:rPr>
          <w:rFonts w:ascii="Book Antiqua" w:hAnsi="Book Antiqua"/>
          <w:b/>
          <w:i/>
          <w:sz w:val="28"/>
          <w:szCs w:val="28"/>
        </w:rPr>
        <w:t>The Virgin Birth Clarified</w:t>
      </w:r>
      <w:r>
        <w:rPr>
          <w:rFonts w:ascii="Book Antiqua" w:hAnsi="Book Antiqua"/>
          <w:b/>
          <w:i/>
          <w:sz w:val="28"/>
          <w:szCs w:val="28"/>
        </w:rPr>
        <w:t xml:space="preserve"> (vs. 21)</w:t>
      </w:r>
    </w:p>
    <w:p w:rsidR="00ED0AD5" w:rsidRDefault="00ED0AD5" w:rsidP="00ED0AD5">
      <w:pPr>
        <w:pStyle w:val="NoSpacing"/>
        <w:jc w:val="both"/>
        <w:rPr>
          <w:rFonts w:ascii="Book Antiqua" w:hAnsi="Book Antiqua"/>
          <w:b/>
          <w:i/>
          <w:sz w:val="28"/>
          <w:szCs w:val="28"/>
        </w:rPr>
      </w:pPr>
    </w:p>
    <w:p w:rsidR="00ED0AD5" w:rsidRDefault="00ED0AD5" w:rsidP="00ED0AD5">
      <w:pPr>
        <w:pStyle w:val="NoSpacing"/>
        <w:jc w:val="both"/>
        <w:rPr>
          <w:rFonts w:ascii="Book Antiqua" w:hAnsi="Book Antiqua"/>
          <w:b/>
          <w:i/>
          <w:color w:val="C00000"/>
          <w:sz w:val="28"/>
          <w:szCs w:val="28"/>
        </w:rPr>
      </w:pPr>
      <w:r w:rsidRPr="00ED0AD5">
        <w:rPr>
          <w:rFonts w:ascii="Book Antiqua" w:hAnsi="Book Antiqua"/>
          <w:b/>
          <w:i/>
          <w:color w:val="C00000"/>
          <w:sz w:val="28"/>
          <w:szCs w:val="28"/>
        </w:rPr>
        <w:t>“And she will bear a Son; and you shall call Hi</w:t>
      </w:r>
      <w:r w:rsidR="00F731E0">
        <w:rPr>
          <w:rFonts w:ascii="Book Antiqua" w:hAnsi="Book Antiqua"/>
          <w:b/>
          <w:i/>
          <w:color w:val="C00000"/>
          <w:sz w:val="28"/>
          <w:szCs w:val="28"/>
        </w:rPr>
        <w:t>s</w:t>
      </w:r>
      <w:r w:rsidRPr="00ED0AD5">
        <w:rPr>
          <w:rFonts w:ascii="Book Antiqua" w:hAnsi="Book Antiqua"/>
          <w:b/>
          <w:i/>
          <w:color w:val="C00000"/>
          <w:sz w:val="28"/>
          <w:szCs w:val="28"/>
        </w:rPr>
        <w:t xml:space="preserve"> name Jesus, for it is He who will save Hi</w:t>
      </w:r>
      <w:r w:rsidR="00F727CA">
        <w:rPr>
          <w:rFonts w:ascii="Book Antiqua" w:hAnsi="Book Antiqua"/>
          <w:b/>
          <w:i/>
          <w:color w:val="C00000"/>
          <w:sz w:val="28"/>
          <w:szCs w:val="28"/>
        </w:rPr>
        <w:t>s</w:t>
      </w:r>
      <w:r w:rsidRPr="00ED0AD5">
        <w:rPr>
          <w:rFonts w:ascii="Book Antiqua" w:hAnsi="Book Antiqua"/>
          <w:b/>
          <w:i/>
          <w:color w:val="C00000"/>
          <w:sz w:val="28"/>
          <w:szCs w:val="28"/>
        </w:rPr>
        <w:t xml:space="preserve"> p</w:t>
      </w:r>
      <w:r w:rsidR="00F731E0">
        <w:rPr>
          <w:rFonts w:ascii="Book Antiqua" w:hAnsi="Book Antiqua"/>
          <w:b/>
          <w:i/>
          <w:color w:val="C00000"/>
          <w:sz w:val="28"/>
          <w:szCs w:val="28"/>
        </w:rPr>
        <w:t>e</w:t>
      </w:r>
      <w:r w:rsidRPr="00ED0AD5">
        <w:rPr>
          <w:rFonts w:ascii="Book Antiqua" w:hAnsi="Book Antiqua"/>
          <w:b/>
          <w:i/>
          <w:color w:val="C00000"/>
          <w:sz w:val="28"/>
          <w:szCs w:val="28"/>
        </w:rPr>
        <w:t>opl</w:t>
      </w:r>
      <w:r w:rsidR="00F731E0">
        <w:rPr>
          <w:rFonts w:ascii="Book Antiqua" w:hAnsi="Book Antiqua"/>
          <w:b/>
          <w:i/>
          <w:color w:val="C00000"/>
          <w:sz w:val="28"/>
          <w:szCs w:val="28"/>
        </w:rPr>
        <w:t>e</w:t>
      </w:r>
      <w:r w:rsidRPr="00ED0AD5">
        <w:rPr>
          <w:rFonts w:ascii="Book Antiqua" w:hAnsi="Book Antiqua"/>
          <w:b/>
          <w:i/>
          <w:color w:val="C00000"/>
          <w:sz w:val="28"/>
          <w:szCs w:val="28"/>
        </w:rPr>
        <w:t xml:space="preserve"> from their sins.”</w:t>
      </w:r>
    </w:p>
    <w:p w:rsidR="00613D5B" w:rsidRDefault="00613D5B" w:rsidP="00ED0AD5">
      <w:pPr>
        <w:pStyle w:val="NoSpacing"/>
        <w:jc w:val="both"/>
        <w:rPr>
          <w:rFonts w:ascii="Book Antiqua" w:hAnsi="Book Antiqua"/>
          <w:b/>
          <w:i/>
          <w:color w:val="C00000"/>
          <w:sz w:val="28"/>
          <w:szCs w:val="28"/>
        </w:rPr>
      </w:pPr>
    </w:p>
    <w:p w:rsidR="00613D5B" w:rsidRPr="00613D5B" w:rsidRDefault="00613D5B" w:rsidP="00ED0AD5">
      <w:pPr>
        <w:pStyle w:val="NoSpacing"/>
        <w:jc w:val="both"/>
        <w:rPr>
          <w:rFonts w:ascii="Book Antiqua" w:hAnsi="Book Antiqua"/>
          <w:b/>
          <w:i/>
          <w:color w:val="C00000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And to reinforce the truth of Jesus’ divine conception, the angel tells Joseph that she will bear a Son. Joseph would act as Jesus’ earthly father, but he would only be a step-father. Luke’s genealogy of Jesus through Mary’s line accurately says,</w:t>
      </w:r>
      <w:r w:rsidRPr="00613D5B">
        <w:rPr>
          <w:rFonts w:ascii="Book Antiqua" w:hAnsi="Book Antiqua"/>
          <w:b/>
          <w:i/>
          <w:color w:val="C00000"/>
          <w:sz w:val="28"/>
          <w:szCs w:val="28"/>
        </w:rPr>
        <w:t xml:space="preserve"> </w:t>
      </w:r>
      <w:r>
        <w:rPr>
          <w:rFonts w:ascii="Book Antiqua" w:hAnsi="Book Antiqua"/>
          <w:b/>
          <w:i/>
          <w:color w:val="C00000"/>
          <w:sz w:val="28"/>
          <w:szCs w:val="28"/>
        </w:rPr>
        <w:t>“</w:t>
      </w:r>
      <w:r w:rsidRPr="00613D5B">
        <w:rPr>
          <w:rStyle w:val="text"/>
          <w:rFonts w:ascii="Book Antiqua" w:hAnsi="Book Antiqua"/>
          <w:b/>
          <w:i/>
          <w:color w:val="C00000"/>
          <w:sz w:val="28"/>
          <w:szCs w:val="28"/>
          <w:lang w:val="en"/>
        </w:rPr>
        <w:t xml:space="preserve">Now Jesus Himself began </w:t>
      </w:r>
      <w:r w:rsidRPr="00613D5B">
        <w:rPr>
          <w:rStyle w:val="text"/>
          <w:rFonts w:ascii="Book Antiqua" w:hAnsi="Book Antiqua"/>
          <w:b/>
          <w:i/>
          <w:iCs/>
          <w:color w:val="C00000"/>
          <w:sz w:val="28"/>
          <w:szCs w:val="28"/>
          <w:lang w:val="en"/>
        </w:rPr>
        <w:t>His ministry at</w:t>
      </w:r>
      <w:r>
        <w:rPr>
          <w:rStyle w:val="text"/>
          <w:rFonts w:ascii="Book Antiqua" w:hAnsi="Book Antiqua"/>
          <w:b/>
          <w:i/>
          <w:iCs/>
          <w:color w:val="C00000"/>
          <w:sz w:val="28"/>
          <w:szCs w:val="28"/>
          <w:lang w:val="en"/>
        </w:rPr>
        <w:t xml:space="preserve"> </w:t>
      </w:r>
      <w:r w:rsidRPr="00613D5B">
        <w:rPr>
          <w:rStyle w:val="text"/>
          <w:rFonts w:ascii="Book Antiqua" w:hAnsi="Book Antiqua"/>
          <w:b/>
          <w:i/>
          <w:color w:val="C00000"/>
          <w:sz w:val="28"/>
          <w:szCs w:val="28"/>
          <w:lang w:val="en"/>
        </w:rPr>
        <w:t>about thirty years of age, being (as was supposed)</w:t>
      </w:r>
      <w:r>
        <w:rPr>
          <w:rStyle w:val="text"/>
          <w:rFonts w:ascii="Book Antiqua" w:hAnsi="Book Antiqua"/>
          <w:b/>
          <w:i/>
          <w:color w:val="C00000"/>
          <w:sz w:val="28"/>
          <w:szCs w:val="28"/>
          <w:lang w:val="en"/>
        </w:rPr>
        <w:t xml:space="preserve"> </w:t>
      </w:r>
      <w:r w:rsidRPr="00613D5B">
        <w:rPr>
          <w:rStyle w:val="text"/>
          <w:rFonts w:ascii="Book Antiqua" w:hAnsi="Book Antiqua"/>
          <w:b/>
          <w:i/>
          <w:iCs/>
          <w:color w:val="C00000"/>
          <w:sz w:val="28"/>
          <w:szCs w:val="28"/>
          <w:lang w:val="en"/>
        </w:rPr>
        <w:t>the</w:t>
      </w:r>
      <w:r w:rsidRPr="00613D5B">
        <w:rPr>
          <w:rStyle w:val="text"/>
          <w:rFonts w:ascii="Book Antiqua" w:hAnsi="Book Antiqua"/>
          <w:b/>
          <w:i/>
          <w:color w:val="C00000"/>
          <w:sz w:val="28"/>
          <w:szCs w:val="28"/>
          <w:lang w:val="en"/>
        </w:rPr>
        <w:t xml:space="preserve"> son of Joseph</w:t>
      </w:r>
      <w:r>
        <w:rPr>
          <w:rStyle w:val="text"/>
          <w:rFonts w:ascii="Book Antiqua" w:hAnsi="Book Antiqua"/>
          <w:b/>
          <w:i/>
          <w:color w:val="C00000"/>
          <w:sz w:val="28"/>
          <w:szCs w:val="28"/>
          <w:lang w:val="en"/>
        </w:rPr>
        <w:t>”…</w:t>
      </w:r>
      <w:r w:rsidRPr="00613D5B">
        <w:rPr>
          <w:rStyle w:val="text"/>
          <w:rFonts w:ascii="Book Antiqua" w:hAnsi="Book Antiqua"/>
          <w:b/>
          <w:i/>
          <w:color w:val="C00000"/>
          <w:sz w:val="28"/>
          <w:szCs w:val="28"/>
          <w:lang w:val="en"/>
        </w:rPr>
        <w:t>,</w:t>
      </w:r>
      <w:r>
        <w:rPr>
          <w:rStyle w:val="text"/>
          <w:rFonts w:ascii="Book Antiqua" w:hAnsi="Book Antiqua"/>
          <w:b/>
          <w:i/>
          <w:color w:val="C00000"/>
          <w:sz w:val="28"/>
          <w:szCs w:val="28"/>
          <w:lang w:val="en"/>
        </w:rPr>
        <w:t xml:space="preserve"> </w:t>
      </w:r>
      <w:r w:rsidRPr="00613D5B">
        <w:rPr>
          <w:rFonts w:ascii="Book Antiqua" w:hAnsi="Book Antiqua"/>
          <w:b/>
          <w:i/>
          <w:color w:val="C00000"/>
          <w:sz w:val="28"/>
          <w:szCs w:val="28"/>
        </w:rPr>
        <w:t>(3:23)</w:t>
      </w:r>
    </w:p>
    <w:p w:rsidR="00613D5B" w:rsidRDefault="00613D5B" w:rsidP="00ED0AD5">
      <w:pPr>
        <w:pStyle w:val="NoSpacing"/>
        <w:jc w:val="both"/>
        <w:rPr>
          <w:rFonts w:ascii="Book Antiqua" w:hAnsi="Book Antiqua"/>
          <w:b/>
          <w:i/>
          <w:color w:val="C00000"/>
          <w:sz w:val="28"/>
          <w:szCs w:val="28"/>
        </w:rPr>
      </w:pPr>
    </w:p>
    <w:p w:rsidR="0012689E" w:rsidRDefault="0012689E" w:rsidP="00ED0AD5">
      <w:pPr>
        <w:pStyle w:val="NoSpacing"/>
        <w:jc w:val="both"/>
        <w:rPr>
          <w:rFonts w:ascii="Book Antiqua" w:hAnsi="Book Antiqua"/>
          <w:b/>
          <w:i/>
          <w:color w:val="C00000"/>
          <w:sz w:val="28"/>
          <w:szCs w:val="28"/>
        </w:rPr>
      </w:pPr>
    </w:p>
    <w:p w:rsidR="00F731E0" w:rsidRDefault="00F731E0" w:rsidP="00F731E0">
      <w:pPr>
        <w:pStyle w:val="NoSpacing"/>
        <w:numPr>
          <w:ilvl w:val="0"/>
          <w:numId w:val="7"/>
        </w:numPr>
        <w:jc w:val="both"/>
        <w:rPr>
          <w:rFonts w:ascii="Book Antiqua" w:hAnsi="Book Antiqua"/>
          <w:b/>
          <w:i/>
          <w:sz w:val="28"/>
          <w:szCs w:val="28"/>
        </w:rPr>
      </w:pPr>
      <w:r w:rsidRPr="00F731E0">
        <w:rPr>
          <w:rFonts w:ascii="Book Antiqua" w:hAnsi="Book Antiqua"/>
          <w:b/>
          <w:i/>
          <w:sz w:val="28"/>
          <w:szCs w:val="28"/>
        </w:rPr>
        <w:t>The Virgin Birth Connected (vss. 22-23)</w:t>
      </w:r>
    </w:p>
    <w:p w:rsidR="00F731E0" w:rsidRDefault="00F731E0" w:rsidP="00F731E0">
      <w:pPr>
        <w:pStyle w:val="NoSpacing"/>
        <w:jc w:val="both"/>
        <w:rPr>
          <w:rFonts w:ascii="Book Antiqua" w:hAnsi="Book Antiqua"/>
          <w:b/>
          <w:i/>
          <w:sz w:val="28"/>
          <w:szCs w:val="28"/>
        </w:rPr>
      </w:pPr>
    </w:p>
    <w:p w:rsidR="00F731E0" w:rsidRDefault="00F731E0" w:rsidP="00F731E0">
      <w:pPr>
        <w:pStyle w:val="NoSpacing"/>
        <w:jc w:val="both"/>
        <w:rPr>
          <w:rFonts w:ascii="Book Antiqua" w:hAnsi="Book Antiqua"/>
          <w:b/>
          <w:i/>
          <w:color w:val="C00000"/>
          <w:sz w:val="28"/>
          <w:szCs w:val="28"/>
        </w:rPr>
      </w:pPr>
      <w:r w:rsidRPr="00F731E0">
        <w:rPr>
          <w:rFonts w:ascii="Book Antiqua" w:hAnsi="Book Antiqua"/>
          <w:b/>
          <w:i/>
          <w:color w:val="C00000"/>
          <w:sz w:val="28"/>
          <w:szCs w:val="28"/>
        </w:rPr>
        <w:t xml:space="preserve">“Now all this took place that what was spoken by the Lord through </w:t>
      </w:r>
      <w:r>
        <w:rPr>
          <w:rFonts w:ascii="Book Antiqua" w:hAnsi="Book Antiqua"/>
          <w:b/>
          <w:i/>
          <w:color w:val="C00000"/>
          <w:sz w:val="28"/>
          <w:szCs w:val="28"/>
        </w:rPr>
        <w:t>t</w:t>
      </w:r>
      <w:r w:rsidRPr="00F731E0">
        <w:rPr>
          <w:rFonts w:ascii="Book Antiqua" w:hAnsi="Book Antiqua"/>
          <w:b/>
          <w:i/>
          <w:color w:val="C00000"/>
          <w:sz w:val="28"/>
          <w:szCs w:val="28"/>
        </w:rPr>
        <w:t>he Prophet might be fulfilled, saying, ‘Behol</w:t>
      </w:r>
      <w:r>
        <w:rPr>
          <w:rFonts w:ascii="Book Antiqua" w:hAnsi="Book Antiqua"/>
          <w:b/>
          <w:i/>
          <w:color w:val="C00000"/>
          <w:sz w:val="28"/>
          <w:szCs w:val="28"/>
        </w:rPr>
        <w:t xml:space="preserve">d, the virgin shall be with </w:t>
      </w:r>
      <w:r w:rsidRPr="00F731E0">
        <w:rPr>
          <w:rFonts w:ascii="Book Antiqua" w:hAnsi="Book Antiqua"/>
          <w:b/>
          <w:i/>
          <w:color w:val="C00000"/>
          <w:sz w:val="28"/>
          <w:szCs w:val="28"/>
        </w:rPr>
        <w:t>child, and shall bear a Son, and they shall call His nam</w:t>
      </w:r>
      <w:r>
        <w:rPr>
          <w:rFonts w:ascii="Book Antiqua" w:hAnsi="Book Antiqua"/>
          <w:b/>
          <w:i/>
          <w:color w:val="C00000"/>
          <w:sz w:val="28"/>
          <w:szCs w:val="28"/>
        </w:rPr>
        <w:t>e</w:t>
      </w:r>
      <w:r w:rsidRPr="00F731E0">
        <w:rPr>
          <w:rFonts w:ascii="Book Antiqua" w:hAnsi="Book Antiqua"/>
          <w:b/>
          <w:i/>
          <w:color w:val="C00000"/>
          <w:sz w:val="28"/>
          <w:szCs w:val="28"/>
        </w:rPr>
        <w:t xml:space="preserve"> Immanuel’, which translated means, ‘God with us’. </w:t>
      </w:r>
    </w:p>
    <w:p w:rsidR="00F731E0" w:rsidRDefault="00F731E0" w:rsidP="00F731E0">
      <w:pPr>
        <w:pStyle w:val="NoSpacing"/>
        <w:jc w:val="both"/>
        <w:rPr>
          <w:rFonts w:ascii="Book Antiqua" w:hAnsi="Book Antiqua"/>
          <w:b/>
          <w:i/>
          <w:color w:val="C00000"/>
          <w:sz w:val="28"/>
          <w:szCs w:val="28"/>
        </w:rPr>
      </w:pPr>
    </w:p>
    <w:p w:rsidR="0012689E" w:rsidRDefault="0012689E" w:rsidP="00F731E0">
      <w:pPr>
        <w:pStyle w:val="NoSpacing"/>
        <w:jc w:val="both"/>
        <w:rPr>
          <w:rFonts w:ascii="Book Antiqua" w:hAnsi="Book Antiqua"/>
          <w:sz w:val="28"/>
          <w:szCs w:val="28"/>
        </w:rPr>
      </w:pPr>
    </w:p>
    <w:p w:rsidR="00F731E0" w:rsidRDefault="00F731E0" w:rsidP="00F731E0">
      <w:pPr>
        <w:pStyle w:val="NoSpacing"/>
        <w:numPr>
          <w:ilvl w:val="0"/>
          <w:numId w:val="7"/>
        </w:numPr>
        <w:jc w:val="both"/>
        <w:rPr>
          <w:rFonts w:ascii="Book Antiqua" w:hAnsi="Book Antiqua"/>
          <w:b/>
          <w:i/>
          <w:sz w:val="28"/>
          <w:szCs w:val="28"/>
        </w:rPr>
      </w:pPr>
      <w:r w:rsidRPr="00F731E0">
        <w:rPr>
          <w:rFonts w:ascii="Book Antiqua" w:hAnsi="Book Antiqua"/>
          <w:b/>
          <w:i/>
          <w:sz w:val="28"/>
          <w:szCs w:val="28"/>
        </w:rPr>
        <w:t>The Virgin Birth Consummated (vss. 24-25)</w:t>
      </w:r>
    </w:p>
    <w:p w:rsidR="00F731E0" w:rsidRDefault="00F731E0" w:rsidP="00F731E0">
      <w:pPr>
        <w:pStyle w:val="NoSpacing"/>
        <w:jc w:val="both"/>
        <w:rPr>
          <w:rFonts w:ascii="Book Antiqua" w:hAnsi="Book Antiqua"/>
          <w:b/>
          <w:i/>
          <w:sz w:val="28"/>
          <w:szCs w:val="28"/>
        </w:rPr>
      </w:pPr>
    </w:p>
    <w:p w:rsidR="00F731E0" w:rsidRDefault="00F731E0" w:rsidP="00F731E0">
      <w:pPr>
        <w:pStyle w:val="NoSpacing"/>
        <w:jc w:val="both"/>
        <w:rPr>
          <w:rFonts w:ascii="Book Antiqua" w:hAnsi="Book Antiqua"/>
          <w:b/>
          <w:i/>
          <w:color w:val="C00000"/>
          <w:sz w:val="28"/>
          <w:szCs w:val="28"/>
        </w:rPr>
      </w:pPr>
      <w:r w:rsidRPr="00F731E0">
        <w:rPr>
          <w:rFonts w:ascii="Book Antiqua" w:hAnsi="Book Antiqua"/>
          <w:b/>
          <w:i/>
          <w:color w:val="C00000"/>
          <w:sz w:val="28"/>
          <w:szCs w:val="28"/>
        </w:rPr>
        <w:t>And Joseph arose from his sleep, and did as the angel of the Lord commanded him, and took her as his wife, and kept her a virgin until she gave birth to a Son; and he called His name Jesus.”</w:t>
      </w:r>
    </w:p>
    <w:p w:rsidR="00E54939" w:rsidRDefault="00E54939" w:rsidP="00F731E0">
      <w:pPr>
        <w:pStyle w:val="NoSpacing"/>
        <w:jc w:val="both"/>
        <w:rPr>
          <w:rFonts w:ascii="Book Antiqua" w:hAnsi="Book Antiqua"/>
          <w:b/>
          <w:i/>
          <w:color w:val="C00000"/>
          <w:sz w:val="28"/>
          <w:szCs w:val="28"/>
        </w:rPr>
      </w:pPr>
    </w:p>
    <w:p w:rsidR="00685FFB" w:rsidRDefault="00E54939" w:rsidP="00E54939">
      <w:pPr>
        <w:pStyle w:val="NoSpacing"/>
        <w:jc w:val="both"/>
        <w:rPr>
          <w:rFonts w:ascii="Book Antiqua" w:hAnsi="Book Antiqua"/>
          <w:sz w:val="28"/>
          <w:szCs w:val="28"/>
        </w:rPr>
      </w:pPr>
      <w:r w:rsidRPr="00E54939">
        <w:rPr>
          <w:rFonts w:ascii="Book Antiqua" w:hAnsi="Book Antiqua"/>
          <w:sz w:val="28"/>
          <w:szCs w:val="28"/>
        </w:rPr>
        <w:t xml:space="preserve">And so the genealogy concludes. Five women are included, mostly poor, mostly misfits, widows, unimportant, unknown, sinful women who changed the course of history by their simple, obedient lives. </w:t>
      </w:r>
    </w:p>
    <w:p w:rsidR="00AB0C8E" w:rsidRDefault="00AB0C8E" w:rsidP="00E54939">
      <w:pPr>
        <w:pStyle w:val="NoSpacing"/>
        <w:jc w:val="both"/>
        <w:rPr>
          <w:rFonts w:ascii="Book Antiqua" w:hAnsi="Book Antiqua"/>
          <w:sz w:val="28"/>
          <w:szCs w:val="28"/>
        </w:rPr>
      </w:pPr>
    </w:p>
    <w:p w:rsidR="00E54939" w:rsidRPr="00E91BC1" w:rsidRDefault="00E54939" w:rsidP="00E54939">
      <w:pPr>
        <w:pStyle w:val="NoSpacing"/>
        <w:jc w:val="both"/>
        <w:rPr>
          <w:rFonts w:ascii="Book Antiqua" w:hAnsi="Book Antiqua"/>
          <w:sz w:val="28"/>
          <w:szCs w:val="28"/>
        </w:rPr>
      </w:pPr>
    </w:p>
    <w:p w:rsidR="00E54939" w:rsidRPr="00E91BC1" w:rsidRDefault="00E91BC1" w:rsidP="00E54939">
      <w:pPr>
        <w:pStyle w:val="NoSpacing"/>
        <w:jc w:val="both"/>
        <w:rPr>
          <w:rFonts w:ascii="Book Antiqua" w:hAnsi="Book Antiqua"/>
          <w:b/>
          <w:i/>
          <w:color w:val="C00000"/>
          <w:sz w:val="28"/>
          <w:szCs w:val="28"/>
        </w:rPr>
      </w:pPr>
      <w:r w:rsidRPr="00E91BC1">
        <w:rPr>
          <w:rStyle w:val="text"/>
          <w:rFonts w:ascii="Book Antiqua" w:hAnsi="Book Antiqua"/>
          <w:b/>
          <w:i/>
          <w:color w:val="C00000"/>
          <w:sz w:val="28"/>
          <w:szCs w:val="28"/>
          <w:lang w:val="en"/>
        </w:rPr>
        <w:t>“</w:t>
      </w:r>
      <w:r w:rsidR="00E54939" w:rsidRPr="00E91BC1">
        <w:rPr>
          <w:rStyle w:val="text"/>
          <w:rFonts w:ascii="Book Antiqua" w:hAnsi="Book Antiqua"/>
          <w:b/>
          <w:i/>
          <w:color w:val="C00000"/>
          <w:sz w:val="28"/>
          <w:szCs w:val="28"/>
          <w:lang w:val="en"/>
        </w:rPr>
        <w:t xml:space="preserve">For He made Him who knew no sin </w:t>
      </w:r>
      <w:r w:rsidR="00E54939" w:rsidRPr="00E91BC1">
        <w:rPr>
          <w:rStyle w:val="text"/>
          <w:rFonts w:ascii="Book Antiqua" w:hAnsi="Book Antiqua"/>
          <w:b/>
          <w:i/>
          <w:iCs/>
          <w:color w:val="C00000"/>
          <w:sz w:val="28"/>
          <w:szCs w:val="28"/>
          <w:lang w:val="en"/>
        </w:rPr>
        <w:t>to be</w:t>
      </w:r>
      <w:r w:rsidR="00E54939" w:rsidRPr="00E91BC1">
        <w:rPr>
          <w:rStyle w:val="text"/>
          <w:rFonts w:ascii="Book Antiqua" w:hAnsi="Book Antiqua"/>
          <w:b/>
          <w:i/>
          <w:color w:val="C00000"/>
          <w:sz w:val="28"/>
          <w:szCs w:val="28"/>
          <w:lang w:val="en"/>
        </w:rPr>
        <w:t xml:space="preserve"> sin for us, that we might become the righteousness of God in Him.</w:t>
      </w:r>
      <w:r w:rsidRPr="00E91BC1">
        <w:rPr>
          <w:rStyle w:val="text"/>
          <w:rFonts w:ascii="Book Antiqua" w:hAnsi="Book Antiqua"/>
          <w:b/>
          <w:i/>
          <w:color w:val="C00000"/>
          <w:sz w:val="28"/>
          <w:szCs w:val="28"/>
          <w:lang w:val="en"/>
        </w:rPr>
        <w:t>”  (II Corinthians 5:21; NKJV)</w:t>
      </w:r>
    </w:p>
    <w:p w:rsidR="00F731E0" w:rsidRPr="00F731E0" w:rsidRDefault="00F731E0" w:rsidP="00F731E0">
      <w:pPr>
        <w:pStyle w:val="NoSpacing"/>
        <w:jc w:val="both"/>
        <w:rPr>
          <w:rFonts w:ascii="Book Antiqua" w:hAnsi="Book Antiqua"/>
          <w:b/>
          <w:i/>
          <w:color w:val="C00000"/>
          <w:sz w:val="28"/>
          <w:szCs w:val="28"/>
        </w:rPr>
      </w:pPr>
    </w:p>
    <w:p w:rsidR="00ED0AD5" w:rsidRPr="00F731E0" w:rsidRDefault="00ED0AD5" w:rsidP="00ED0AD5">
      <w:pPr>
        <w:pStyle w:val="NoSpacing"/>
        <w:jc w:val="both"/>
        <w:rPr>
          <w:rFonts w:ascii="Book Antiqua" w:hAnsi="Book Antiqua"/>
          <w:b/>
          <w:i/>
          <w:sz w:val="28"/>
          <w:szCs w:val="28"/>
        </w:rPr>
      </w:pPr>
    </w:p>
    <w:p w:rsidR="00ED0AD5" w:rsidRDefault="00ED0AD5" w:rsidP="00ED0AD5">
      <w:pPr>
        <w:pStyle w:val="NoSpacing"/>
        <w:jc w:val="both"/>
        <w:rPr>
          <w:rFonts w:ascii="Book Antiqua" w:hAnsi="Book Antiqua"/>
          <w:b/>
          <w:i/>
          <w:color w:val="C00000"/>
          <w:sz w:val="28"/>
          <w:szCs w:val="28"/>
        </w:rPr>
      </w:pPr>
    </w:p>
    <w:p w:rsidR="00ED0AD5" w:rsidRDefault="00ED0AD5" w:rsidP="00ED0AD5">
      <w:pPr>
        <w:pStyle w:val="NoSpacing"/>
        <w:jc w:val="both"/>
        <w:rPr>
          <w:rFonts w:ascii="Book Antiqua" w:hAnsi="Book Antiqua"/>
          <w:b/>
          <w:i/>
          <w:color w:val="C00000"/>
          <w:sz w:val="28"/>
          <w:szCs w:val="28"/>
        </w:rPr>
      </w:pPr>
    </w:p>
    <w:p w:rsidR="00ED0AD5" w:rsidRPr="00ED0AD5" w:rsidRDefault="00ED0AD5" w:rsidP="00ED0AD5">
      <w:pPr>
        <w:pStyle w:val="NoSpacing"/>
        <w:jc w:val="both"/>
        <w:rPr>
          <w:rFonts w:ascii="Book Antiqua" w:hAnsi="Book Antiqua"/>
          <w:b/>
          <w:i/>
          <w:color w:val="C00000"/>
          <w:sz w:val="28"/>
          <w:szCs w:val="28"/>
        </w:rPr>
      </w:pPr>
    </w:p>
    <w:sectPr w:rsidR="00ED0AD5" w:rsidRPr="00ED0AD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E62" w:rsidRDefault="00064E62" w:rsidP="00F21169">
      <w:pPr>
        <w:spacing w:after="0" w:line="240" w:lineRule="auto"/>
      </w:pPr>
      <w:r>
        <w:separator/>
      </w:r>
    </w:p>
  </w:endnote>
  <w:endnote w:type="continuationSeparator" w:id="0">
    <w:p w:rsidR="00064E62" w:rsidRDefault="00064E62" w:rsidP="00F2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15779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1169" w:rsidRDefault="00F211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57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21169" w:rsidRDefault="00F211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E62" w:rsidRDefault="00064E62" w:rsidP="00F21169">
      <w:pPr>
        <w:spacing w:after="0" w:line="240" w:lineRule="auto"/>
      </w:pPr>
      <w:r>
        <w:separator/>
      </w:r>
    </w:p>
  </w:footnote>
  <w:footnote w:type="continuationSeparator" w:id="0">
    <w:p w:rsidR="00064E62" w:rsidRDefault="00064E62" w:rsidP="00F21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C78"/>
    <w:multiLevelType w:val="hybridMultilevel"/>
    <w:tmpl w:val="DBB2C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05BD1"/>
    <w:multiLevelType w:val="hybridMultilevel"/>
    <w:tmpl w:val="3FC6D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55E1A"/>
    <w:multiLevelType w:val="hybridMultilevel"/>
    <w:tmpl w:val="09D20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87182"/>
    <w:multiLevelType w:val="hybridMultilevel"/>
    <w:tmpl w:val="C96CDB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262C9"/>
    <w:multiLevelType w:val="hybridMultilevel"/>
    <w:tmpl w:val="ED7EA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5657D"/>
    <w:multiLevelType w:val="hybridMultilevel"/>
    <w:tmpl w:val="8104D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35BB3"/>
    <w:multiLevelType w:val="hybridMultilevel"/>
    <w:tmpl w:val="A11AF5BA"/>
    <w:lvl w:ilvl="0" w:tplc="2B500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21645"/>
    <w:multiLevelType w:val="hybridMultilevel"/>
    <w:tmpl w:val="F656E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8B"/>
    <w:rsid w:val="000020CB"/>
    <w:rsid w:val="00064E62"/>
    <w:rsid w:val="00103015"/>
    <w:rsid w:val="0012689E"/>
    <w:rsid w:val="001B738B"/>
    <w:rsid w:val="001F3A2E"/>
    <w:rsid w:val="00211195"/>
    <w:rsid w:val="00251BBD"/>
    <w:rsid w:val="002D13FC"/>
    <w:rsid w:val="00320C9C"/>
    <w:rsid w:val="00360AED"/>
    <w:rsid w:val="00361DFA"/>
    <w:rsid w:val="003C4132"/>
    <w:rsid w:val="00426F18"/>
    <w:rsid w:val="00432592"/>
    <w:rsid w:val="00436BE3"/>
    <w:rsid w:val="004A2AFF"/>
    <w:rsid w:val="004C5829"/>
    <w:rsid w:val="004D42F5"/>
    <w:rsid w:val="00573184"/>
    <w:rsid w:val="005C3780"/>
    <w:rsid w:val="005E79AB"/>
    <w:rsid w:val="005F2AB1"/>
    <w:rsid w:val="005F4A0D"/>
    <w:rsid w:val="005F641B"/>
    <w:rsid w:val="00613D5B"/>
    <w:rsid w:val="00673B66"/>
    <w:rsid w:val="00685FFB"/>
    <w:rsid w:val="00794BB6"/>
    <w:rsid w:val="007E2D45"/>
    <w:rsid w:val="00810D8E"/>
    <w:rsid w:val="00830A26"/>
    <w:rsid w:val="008355BE"/>
    <w:rsid w:val="00890A0D"/>
    <w:rsid w:val="00980092"/>
    <w:rsid w:val="009D6802"/>
    <w:rsid w:val="009F1141"/>
    <w:rsid w:val="00A306AC"/>
    <w:rsid w:val="00AB0C8E"/>
    <w:rsid w:val="00AD330A"/>
    <w:rsid w:val="00B56497"/>
    <w:rsid w:val="00C07E53"/>
    <w:rsid w:val="00C21574"/>
    <w:rsid w:val="00C23F02"/>
    <w:rsid w:val="00C25F71"/>
    <w:rsid w:val="00C637B6"/>
    <w:rsid w:val="00CC2A22"/>
    <w:rsid w:val="00D03B01"/>
    <w:rsid w:val="00D62BC0"/>
    <w:rsid w:val="00DA078D"/>
    <w:rsid w:val="00DA4AFF"/>
    <w:rsid w:val="00DC6D51"/>
    <w:rsid w:val="00DF455D"/>
    <w:rsid w:val="00E54939"/>
    <w:rsid w:val="00E703CE"/>
    <w:rsid w:val="00E849CB"/>
    <w:rsid w:val="00E91BC1"/>
    <w:rsid w:val="00E9443A"/>
    <w:rsid w:val="00ED0AD5"/>
    <w:rsid w:val="00F21169"/>
    <w:rsid w:val="00F54399"/>
    <w:rsid w:val="00F727CA"/>
    <w:rsid w:val="00F7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A8D5E7-BFE7-49FE-A3E4-33740123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3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1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169"/>
  </w:style>
  <w:style w:type="paragraph" w:styleId="Footer">
    <w:name w:val="footer"/>
    <w:basedOn w:val="Normal"/>
    <w:link w:val="FooterChar"/>
    <w:uiPriority w:val="99"/>
    <w:unhideWhenUsed/>
    <w:rsid w:val="00F21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169"/>
  </w:style>
  <w:style w:type="paragraph" w:styleId="ListParagraph">
    <w:name w:val="List Paragraph"/>
    <w:basedOn w:val="Normal"/>
    <w:uiPriority w:val="34"/>
    <w:qFormat/>
    <w:rsid w:val="00F2116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54939"/>
    <w:rPr>
      <w:color w:val="0000FF"/>
      <w:u w:val="single"/>
    </w:rPr>
  </w:style>
  <w:style w:type="character" w:customStyle="1" w:styleId="text">
    <w:name w:val="text"/>
    <w:basedOn w:val="DefaultParagraphFont"/>
    <w:rsid w:val="00E54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5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A43EB-F192-48D2-B831-8CC6C492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Millan</dc:creator>
  <cp:keywords/>
  <dc:description/>
  <cp:lastModifiedBy>Paul Millan</cp:lastModifiedBy>
  <cp:revision>19</cp:revision>
  <dcterms:created xsi:type="dcterms:W3CDTF">2020-12-04T02:38:00Z</dcterms:created>
  <dcterms:modified xsi:type="dcterms:W3CDTF">2020-12-06T02:56:00Z</dcterms:modified>
</cp:coreProperties>
</file>