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7B48" w14:textId="1609D849" w:rsidR="0054497F" w:rsidRPr="000050F1" w:rsidRDefault="00D47449">
      <w:pPr>
        <w:rPr>
          <w:color w:val="C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62655" wp14:editId="2F8346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2820" cy="1260475"/>
            <wp:effectExtent l="0" t="0" r="508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CC5C6" w14:textId="77F53BF3" w:rsidR="00662C1B" w:rsidRDefault="00662C1B"/>
    <w:p w14:paraId="13CD41CA" w14:textId="4461A8BE" w:rsidR="00662C1B" w:rsidRDefault="00662C1B"/>
    <w:p w14:paraId="71934A00" w14:textId="3A8ADF0E" w:rsidR="00662C1B" w:rsidRDefault="00662C1B"/>
    <w:p w14:paraId="7C9BFC11" w14:textId="07220C2B" w:rsidR="00662C1B" w:rsidRDefault="00662C1B"/>
    <w:p w14:paraId="52BD21BC" w14:textId="77777777" w:rsidR="00B2098A" w:rsidRDefault="00B2098A">
      <w:pP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</w:pPr>
    </w:p>
    <w:p w14:paraId="0E1B8933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17D5008" w14:textId="77777777" w:rsidR="00B21711" w:rsidRDefault="00B2171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E70AE75" w14:textId="77777777" w:rsidR="004830CF" w:rsidRPr="00697C4F" w:rsidRDefault="004830CF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13"/>
          <w:szCs w:val="13"/>
        </w:rPr>
      </w:pPr>
    </w:p>
    <w:p w14:paraId="27115EF9" w14:textId="15DD8C91" w:rsidR="00E673EC" w:rsidRDefault="00A23328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</w:pPr>
      <w:r w:rsidRPr="0005553C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*</w:t>
      </w:r>
      <w:r w:rsidR="0035477D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The Doorkeeper</w:t>
      </w:r>
      <w:r w:rsidR="003B780A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 and What He says about Strangers, Thieves, and Hir</w:t>
      </w:r>
      <w:r w:rsidR="00724AAE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e</w:t>
      </w:r>
      <w:r w:rsidR="003B780A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lings.</w:t>
      </w:r>
    </w:p>
    <w:p w14:paraId="0CBEE52F" w14:textId="77777777" w:rsidR="00144C5B" w:rsidRPr="007B2C2D" w:rsidRDefault="00144C5B" w:rsidP="00930B6B">
      <w:pPr>
        <w:ind w:right="-720"/>
        <w:rPr>
          <w:rFonts w:ascii="Arial Narrow" w:eastAsia="Times New Roman" w:hAnsi="Arial Narrow" w:cs="Arial"/>
          <w:i/>
          <w:iCs/>
          <w:color w:val="C00000"/>
          <w:sz w:val="10"/>
          <w:szCs w:val="10"/>
        </w:rPr>
      </w:pPr>
    </w:p>
    <w:p w14:paraId="76866985" w14:textId="0E0F9E7B" w:rsidR="007B2C2D" w:rsidRPr="007B2C2D" w:rsidRDefault="005257B2" w:rsidP="0035477D">
      <w:pPr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C00000"/>
          <w:sz w:val="10"/>
          <w:szCs w:val="10"/>
          <w:shd w:val="clear" w:color="auto" w:fill="F2F2F2" w:themeFill="background1" w:themeFillShade="F2"/>
        </w:rPr>
        <w:t xml:space="preserve"> </w:t>
      </w:r>
      <w:r w:rsidR="00E673EC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*</w:t>
      </w:r>
      <w:r w:rsidR="007A6975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John </w:t>
      </w:r>
      <w:r w:rsidR="0035477D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10</w:t>
      </w:r>
      <w:r w:rsidR="007A6975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:</w:t>
      </w:r>
      <w:r w:rsidR="007A05F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</w:t>
      </w:r>
      <w:r w:rsidR="001A242F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 </w:t>
      </w:r>
      <w:r w:rsidR="00243FA1" w:rsidRPr="00243FA1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“Most assuredly, I say to you, he who does not enter the sheepfold by the door, but climbs up some other way, the same is a thief and a robber.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he who enters by the door is the shepherd of the sheep.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To him the doorkeeper opens, and the sheep hear his voice; and he calls his own sheep by name and leads them out.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when he brings out his own sheep, he goes before them; and the sheep follow him, for they know his voice.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5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Yet they will by no means follow a stranger, but will flee from him, for they do not know the voice of strangers.”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6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Jesus used this illustration, but they did not understand the things which He spoke to them.</w:t>
      </w:r>
    </w:p>
    <w:p w14:paraId="46870A07" w14:textId="77777777" w:rsidR="00D2425D" w:rsidRPr="00D526AA" w:rsidRDefault="00D2425D" w:rsidP="00D2425D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5B988262" w14:textId="349A3E31" w:rsidR="00190966" w:rsidRPr="00724AAE" w:rsidRDefault="00724AAE" w:rsidP="00580D1A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V:1-2</w:t>
      </w:r>
      <w:r w:rsidR="002C5B8B" w:rsidRPr="00405B07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Most confidently</w:t>
      </w:r>
      <w:r w:rsidR="00405B07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Jesus speaks about the door and The Shepherd.</w:t>
      </w:r>
    </w:p>
    <w:p w14:paraId="3D34B701" w14:textId="075BE855" w:rsidR="00787C87" w:rsidRDefault="00787C87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1E0C52ED" w14:textId="77777777" w:rsidR="00FF63F3" w:rsidRDefault="00FF63F3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04FE13F0" w14:textId="77777777" w:rsidR="00FF63F3" w:rsidRDefault="00FF63F3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5F71D100" w14:textId="77777777" w:rsidR="00FF63F3" w:rsidRPr="00724AAE" w:rsidRDefault="00FF63F3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76A403A1" w14:textId="77777777" w:rsidR="00AC5804" w:rsidRPr="003D6421" w:rsidRDefault="00AC5804" w:rsidP="001562F1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246D0759" w14:textId="1A3156FD" w:rsidR="00A007D9" w:rsidRPr="007C2665" w:rsidRDefault="001562F1" w:rsidP="001D07AA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V:</w:t>
      </w:r>
      <w:r w:rsidR="00724AAE">
        <w:rPr>
          <w:rFonts w:ascii="Arial Narrow" w:hAnsi="Arial Narrow"/>
          <w:color w:val="C00000"/>
        </w:rPr>
        <w:t>3</w:t>
      </w:r>
      <w:r w:rsidR="00682A05">
        <w:rPr>
          <w:rFonts w:ascii="Arial Narrow" w:hAnsi="Arial Narrow"/>
          <w:color w:val="C00000"/>
        </w:rPr>
        <w:t xml:space="preserve">-5 </w:t>
      </w:r>
      <w:r w:rsidR="00724AAE">
        <w:rPr>
          <w:rFonts w:ascii="Arial Narrow" w:hAnsi="Arial Narrow"/>
          <w:b/>
          <w:bCs/>
          <w:color w:val="000000" w:themeColor="text1"/>
        </w:rPr>
        <w:t xml:space="preserve">The Door </w:t>
      </w:r>
      <w:r w:rsidR="00724AAE">
        <w:rPr>
          <w:rFonts w:ascii="Arial Narrow" w:hAnsi="Arial Narrow"/>
          <w:color w:val="000000" w:themeColor="text1"/>
        </w:rPr>
        <w:t>is an idiom. The</w:t>
      </w:r>
      <w:r w:rsidR="003B1B9C">
        <w:rPr>
          <w:rFonts w:ascii="Arial Narrow" w:hAnsi="Arial Narrow"/>
          <w:color w:val="000000" w:themeColor="text1"/>
        </w:rPr>
        <w:t xml:space="preserve"> door &amp; the</w:t>
      </w:r>
      <w:r w:rsidR="00724AAE">
        <w:rPr>
          <w:rFonts w:ascii="Arial Narrow" w:hAnsi="Arial Narrow"/>
          <w:color w:val="000000" w:themeColor="text1"/>
        </w:rPr>
        <w:t xml:space="preserve"> doorkeeper </w:t>
      </w:r>
      <w:r w:rsidR="003B1B9C">
        <w:rPr>
          <w:rFonts w:ascii="Arial Narrow" w:hAnsi="Arial Narrow"/>
          <w:color w:val="000000" w:themeColor="text1"/>
        </w:rPr>
        <w:t>are both</w:t>
      </w:r>
      <w:r w:rsidR="00724AAE">
        <w:rPr>
          <w:rFonts w:ascii="Arial Narrow" w:hAnsi="Arial Narrow"/>
          <w:color w:val="000000" w:themeColor="text1"/>
        </w:rPr>
        <w:t xml:space="preserve"> Jesus in this narrative. </w:t>
      </w:r>
    </w:p>
    <w:p w14:paraId="0AAEFBE8" w14:textId="6C148774" w:rsidR="00787C87" w:rsidRDefault="00787C87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752A7B3A" w14:textId="77777777" w:rsidR="00FF63F3" w:rsidRDefault="00FF63F3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48C1A21D" w14:textId="77777777" w:rsidR="00FF63F3" w:rsidRDefault="00FF63F3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6F269F07" w14:textId="77777777" w:rsidR="00FF63F3" w:rsidRDefault="00FF63F3" w:rsidP="00E361C5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699DE404" w14:textId="6EAC5681" w:rsidR="005C17C4" w:rsidRPr="005C17C4" w:rsidRDefault="005C17C4" w:rsidP="005C17C4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color w:val="C00000"/>
        </w:rPr>
        <w:t xml:space="preserve">V:6 </w:t>
      </w:r>
      <w:r>
        <w:rPr>
          <w:rFonts w:ascii="Arial Narrow" w:hAnsi="Arial Narrow"/>
          <w:b/>
          <w:bCs/>
          <w:color w:val="000000" w:themeColor="text1"/>
        </w:rPr>
        <w:t xml:space="preserve">Those in darkness </w:t>
      </w:r>
      <w:r>
        <w:rPr>
          <w:rFonts w:ascii="Arial Narrow" w:hAnsi="Arial Narrow"/>
          <w:color w:val="000000" w:themeColor="text1"/>
        </w:rPr>
        <w:t xml:space="preserve">could not understand </w:t>
      </w:r>
      <w:r w:rsidR="00FD542B">
        <w:rPr>
          <w:rFonts w:ascii="Arial Narrow" w:hAnsi="Arial Narrow"/>
          <w:color w:val="000000" w:themeColor="text1"/>
        </w:rPr>
        <w:t>Jesus'</w:t>
      </w:r>
      <w:r>
        <w:rPr>
          <w:rFonts w:ascii="Arial Narrow" w:hAnsi="Arial Narrow"/>
          <w:color w:val="000000" w:themeColor="text1"/>
        </w:rPr>
        <w:t xml:space="preserve"> illustration</w:t>
      </w:r>
      <w:r w:rsidR="003B1B9C">
        <w:rPr>
          <w:rFonts w:ascii="Arial Narrow" w:hAnsi="Arial Narrow"/>
          <w:color w:val="000000" w:themeColor="text1"/>
        </w:rPr>
        <w:t>, because</w:t>
      </w:r>
      <w:r>
        <w:rPr>
          <w:rFonts w:ascii="Arial Narrow" w:hAnsi="Arial Narrow"/>
          <w:color w:val="000000" w:themeColor="text1"/>
        </w:rPr>
        <w:t xml:space="preserve"> </w:t>
      </w:r>
      <w:r w:rsidR="003B1B9C">
        <w:rPr>
          <w:rFonts w:ascii="Arial Narrow" w:hAnsi="Arial Narrow"/>
          <w:color w:val="000000" w:themeColor="text1"/>
        </w:rPr>
        <w:t>t</w:t>
      </w:r>
      <w:r>
        <w:rPr>
          <w:rFonts w:ascii="Arial Narrow" w:hAnsi="Arial Narrow"/>
          <w:color w:val="000000" w:themeColor="text1"/>
        </w:rPr>
        <w:t>hey rejected the light</w:t>
      </w:r>
      <w:r w:rsidR="002E3E5F">
        <w:rPr>
          <w:rFonts w:ascii="Arial Narrow" w:hAnsi="Arial Narrow"/>
          <w:color w:val="000000" w:themeColor="text1"/>
        </w:rPr>
        <w:t xml:space="preserve"> the day before.</w:t>
      </w:r>
    </w:p>
    <w:p w14:paraId="32B94324" w14:textId="77777777" w:rsidR="00787C87" w:rsidRDefault="00787C87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3CB3F8B5" w14:textId="77777777" w:rsidR="00FF63F3" w:rsidRPr="008C4FCC" w:rsidRDefault="00FF63F3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02593BC9" w14:textId="6D56D7AD" w:rsidR="00A23328" w:rsidRDefault="00B2098A" w:rsidP="006E3229">
      <w:pPr>
        <w:ind w:right="-540"/>
        <w:rPr>
          <w:rFonts w:ascii="Arial Narrow" w:hAnsi="Arial Narrow"/>
          <w:color w:val="0070C0"/>
          <w:sz w:val="32"/>
          <w:szCs w:val="32"/>
        </w:rPr>
      </w:pPr>
      <w:r w:rsidRPr="003261DB">
        <w:rPr>
          <w:rFonts w:ascii="Arial Narrow" w:hAnsi="Arial Narrow"/>
          <w:color w:val="0070C0"/>
          <w:sz w:val="32"/>
          <w:szCs w:val="32"/>
        </w:rPr>
        <w:t>*</w:t>
      </w:r>
      <w:r w:rsidR="0035477D">
        <w:rPr>
          <w:rFonts w:ascii="Arial Narrow" w:hAnsi="Arial Narrow"/>
          <w:color w:val="0070C0"/>
          <w:sz w:val="32"/>
          <w:szCs w:val="32"/>
        </w:rPr>
        <w:t>Access to the Goodness of God is</w:t>
      </w:r>
      <w:r w:rsidR="002E3E5F">
        <w:rPr>
          <w:rFonts w:ascii="Arial Narrow" w:hAnsi="Arial Narrow"/>
          <w:color w:val="0070C0"/>
          <w:sz w:val="32"/>
          <w:szCs w:val="32"/>
        </w:rPr>
        <w:t xml:space="preserve"> only</w:t>
      </w:r>
      <w:r w:rsidR="0035477D">
        <w:rPr>
          <w:rFonts w:ascii="Arial Narrow" w:hAnsi="Arial Narrow"/>
          <w:color w:val="0070C0"/>
          <w:sz w:val="32"/>
          <w:szCs w:val="32"/>
        </w:rPr>
        <w:t xml:space="preserve"> through the Door</w:t>
      </w:r>
      <w:r w:rsidR="00A0178B">
        <w:rPr>
          <w:rFonts w:ascii="Arial Narrow" w:hAnsi="Arial Narrow"/>
          <w:color w:val="0070C0"/>
          <w:sz w:val="32"/>
          <w:szCs w:val="32"/>
        </w:rPr>
        <w:t>.</w:t>
      </w:r>
    </w:p>
    <w:p w14:paraId="2DAD86C3" w14:textId="1ACB3FBF" w:rsidR="00B2098A" w:rsidRPr="00F523B1" w:rsidRDefault="00F94A2F" w:rsidP="00B2098A">
      <w:pPr>
        <w:ind w:right="-36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210EFD20" w14:textId="74E71C0C" w:rsidR="0035477D" w:rsidRPr="0035477D" w:rsidRDefault="00B2098A" w:rsidP="0035477D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0050F1">
        <w:rPr>
          <w:rFonts w:ascii="Arial Narrow" w:hAnsi="Arial Narrow"/>
          <w:i/>
          <w:iCs/>
          <w:color w:val="C00000"/>
          <w:sz w:val="18"/>
          <w:szCs w:val="18"/>
        </w:rPr>
        <w:t>*</w:t>
      </w:r>
      <w:r w:rsidR="00FD542B">
        <w:rPr>
          <w:rFonts w:ascii="Arial Narrow" w:hAnsi="Arial Narrow"/>
          <w:i/>
          <w:iCs/>
          <w:color w:val="C00000"/>
          <w:sz w:val="18"/>
          <w:szCs w:val="18"/>
        </w:rPr>
        <w:t>John 10:7</w:t>
      </w:r>
      <w:r w:rsidR="00AC5804" w:rsidRPr="00AC580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Then Jesus said to them again, “Most assuredly, I say to you, I am the door of the sheep.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 8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All who ever came before Me are thieves and robbers, but the sheep did not hear them.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9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I am the door. If anyone enters by Me, he will be saved, and will go in and out and find pasture. </w:t>
      </w:r>
      <w:r w:rsidR="0035477D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10</w:t>
      </w:r>
      <w:r w:rsidR="0035477D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 thief does not come except to steal, and to kill, and to destroy. I have come that they may have life and that they may have it more abundantly.</w:t>
      </w:r>
    </w:p>
    <w:p w14:paraId="571185FF" w14:textId="77777777" w:rsidR="0035477D" w:rsidRPr="0035477D" w:rsidRDefault="0035477D" w:rsidP="0035477D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11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“I am the good shepherd. The good shepherd gives His life for the sheep.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12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a hireling, he who is not the shepherd, one who does not own the sheep, sees the wolf coming and leaves the sheep and flees; and the wolf catches the sheep and scatters them.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13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 hireling flees because he is a hireling and does not care about the sheep.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14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I am the good shepherd; and I know My sheep, and am known by My own.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15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As the Father knows Me, even so I know the Father; and I lay down My life for the sheep.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16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other sheep I have which are not of this fold; them also I must bring, and they will hear My voice; and there will be one flock and one shepherd.</w:t>
      </w:r>
    </w:p>
    <w:p w14:paraId="564E6B84" w14:textId="77777777" w:rsidR="0035477D" w:rsidRPr="0035477D" w:rsidRDefault="0035477D" w:rsidP="0035477D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17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“Therefore My Father loves Me, because I lay down My life that I may take it again. </w:t>
      </w: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18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No one takes it from Me, but I lay it down of Myself. I have power to lay it down, and I have power to take it again. This command I have received from My Father.”</w:t>
      </w:r>
    </w:p>
    <w:p w14:paraId="30970E66" w14:textId="77777777" w:rsidR="00144C5B" w:rsidRPr="00CF7D0A" w:rsidRDefault="00144C5B" w:rsidP="006C388D">
      <w:pPr>
        <w:ind w:right="-270"/>
        <w:rPr>
          <w:rFonts w:ascii="Arial Narrow" w:hAnsi="Arial Narrow"/>
          <w:color w:val="C00000"/>
          <w:sz w:val="10"/>
          <w:szCs w:val="10"/>
        </w:rPr>
      </w:pPr>
    </w:p>
    <w:p w14:paraId="3B9B355F" w14:textId="6735B29E" w:rsidR="00B1128B" w:rsidRPr="00FF63F3" w:rsidRDefault="002150D5" w:rsidP="00D32114">
      <w:pPr>
        <w:pStyle w:val="ListParagraph"/>
        <w:numPr>
          <w:ilvl w:val="0"/>
          <w:numId w:val="34"/>
        </w:numPr>
        <w:ind w:right="-270"/>
        <w:rPr>
          <w:rFonts w:ascii="Arial Narrow" w:hAnsi="Arial Narrow"/>
          <w:b/>
          <w:bCs/>
          <w:color w:val="0070C0"/>
        </w:rPr>
      </w:pPr>
      <w:r w:rsidRPr="009612D9">
        <w:rPr>
          <w:rFonts w:ascii="Arial Narrow" w:hAnsi="Arial Narrow"/>
          <w:color w:val="C00000"/>
        </w:rPr>
        <w:t>V:</w:t>
      </w:r>
      <w:r w:rsidR="009612D9" w:rsidRPr="009612D9">
        <w:rPr>
          <w:rFonts w:ascii="Arial Narrow" w:hAnsi="Arial Narrow"/>
          <w:color w:val="C00000"/>
        </w:rPr>
        <w:t>7-9</w:t>
      </w:r>
      <w:r w:rsidR="003F40CE" w:rsidRPr="009612D9">
        <w:rPr>
          <w:rFonts w:ascii="Arial Narrow" w:hAnsi="Arial Narrow"/>
          <w:color w:val="C00000"/>
        </w:rPr>
        <w:t xml:space="preserve"> </w:t>
      </w:r>
      <w:r w:rsidRPr="009612D9">
        <w:rPr>
          <w:rFonts w:ascii="Arial Narrow" w:hAnsi="Arial Narrow"/>
          <w:color w:val="C00000"/>
        </w:rPr>
        <w:t xml:space="preserve"> </w:t>
      </w:r>
      <w:r w:rsidR="009612D9">
        <w:rPr>
          <w:rFonts w:ascii="Arial Narrow" w:hAnsi="Arial Narrow"/>
          <w:b/>
          <w:bCs/>
          <w:color w:val="000000" w:themeColor="text1"/>
        </w:rPr>
        <w:t xml:space="preserve">Jesus is </w:t>
      </w:r>
      <w:r w:rsidR="00FD542B">
        <w:rPr>
          <w:rFonts w:ascii="Arial Narrow" w:hAnsi="Arial Narrow"/>
          <w:b/>
          <w:bCs/>
          <w:color w:val="000000" w:themeColor="text1"/>
        </w:rPr>
        <w:t xml:space="preserve">the </w:t>
      </w:r>
      <w:r w:rsidR="009612D9">
        <w:rPr>
          <w:rFonts w:ascii="Arial Narrow" w:hAnsi="Arial Narrow"/>
          <w:b/>
          <w:bCs/>
          <w:color w:val="000000" w:themeColor="text1"/>
        </w:rPr>
        <w:t xml:space="preserve">only door </w:t>
      </w:r>
      <w:r w:rsidR="009612D9">
        <w:rPr>
          <w:rFonts w:ascii="Arial Narrow" w:hAnsi="Arial Narrow"/>
          <w:color w:val="000000" w:themeColor="text1"/>
        </w:rPr>
        <w:t xml:space="preserve">for our </w:t>
      </w:r>
      <w:r w:rsidR="00FD542B">
        <w:rPr>
          <w:rFonts w:ascii="Arial Narrow" w:hAnsi="Arial Narrow"/>
          <w:color w:val="000000" w:themeColor="text1"/>
        </w:rPr>
        <w:t>salvation</w:t>
      </w:r>
      <w:r w:rsidR="009612D9">
        <w:rPr>
          <w:rFonts w:ascii="Arial Narrow" w:hAnsi="Arial Narrow"/>
          <w:color w:val="000000" w:themeColor="text1"/>
        </w:rPr>
        <w:t xml:space="preserve">. </w:t>
      </w:r>
    </w:p>
    <w:p w14:paraId="7A68B900" w14:textId="77777777" w:rsidR="00FF63F3" w:rsidRDefault="00FF63F3" w:rsidP="00FF63F3">
      <w:pPr>
        <w:ind w:right="-270"/>
        <w:rPr>
          <w:rFonts w:ascii="Arial Narrow" w:hAnsi="Arial Narrow"/>
          <w:b/>
          <w:bCs/>
          <w:color w:val="0070C0"/>
        </w:rPr>
      </w:pPr>
    </w:p>
    <w:p w14:paraId="74BA2F14" w14:textId="77777777" w:rsidR="00FF63F3" w:rsidRPr="00FF63F3" w:rsidRDefault="00FF63F3" w:rsidP="00FF63F3">
      <w:pPr>
        <w:ind w:right="-270"/>
        <w:rPr>
          <w:rFonts w:ascii="Arial Narrow" w:hAnsi="Arial Narrow"/>
          <w:b/>
          <w:bCs/>
          <w:color w:val="0070C0"/>
        </w:rPr>
      </w:pPr>
    </w:p>
    <w:p w14:paraId="44443759" w14:textId="41A805E5" w:rsidR="0074434E" w:rsidRPr="00FB5AC5" w:rsidRDefault="005028D8" w:rsidP="006C388D">
      <w:pPr>
        <w:pStyle w:val="ListParagraph"/>
        <w:numPr>
          <w:ilvl w:val="0"/>
          <w:numId w:val="34"/>
        </w:numPr>
        <w:ind w:right="-270"/>
        <w:rPr>
          <w:rFonts w:ascii="Arial Narrow" w:hAnsi="Arial Narrow"/>
          <w:b/>
          <w:bCs/>
          <w:color w:val="0070C0"/>
        </w:rPr>
      </w:pPr>
      <w:r w:rsidRPr="0074434E">
        <w:rPr>
          <w:rFonts w:ascii="Arial Narrow" w:hAnsi="Arial Narrow"/>
          <w:color w:val="C00000"/>
        </w:rPr>
        <w:t>V:</w:t>
      </w:r>
      <w:r w:rsidR="009612D9">
        <w:rPr>
          <w:rFonts w:ascii="Arial Narrow" w:hAnsi="Arial Narrow"/>
          <w:color w:val="C00000"/>
        </w:rPr>
        <w:t>10</w:t>
      </w:r>
      <w:r w:rsidR="00F84373">
        <w:rPr>
          <w:rFonts w:ascii="Arial Narrow" w:hAnsi="Arial Narrow"/>
          <w:color w:val="C00000"/>
        </w:rPr>
        <w:t xml:space="preserve"> </w:t>
      </w:r>
      <w:r w:rsidR="009612D9">
        <w:rPr>
          <w:rFonts w:ascii="Arial Narrow" w:hAnsi="Arial Narrow"/>
          <w:b/>
          <w:bCs/>
          <w:color w:val="000000" w:themeColor="text1"/>
        </w:rPr>
        <w:t>The connection of</w:t>
      </w:r>
      <w:r w:rsidR="009612D9">
        <w:rPr>
          <w:rFonts w:ascii="Arial Narrow" w:hAnsi="Arial Narrow"/>
          <w:color w:val="000000" w:themeColor="text1"/>
        </w:rPr>
        <w:t xml:space="preserve"> false Teachers</w:t>
      </w:r>
      <w:r w:rsidR="00FB5AC5">
        <w:rPr>
          <w:rFonts w:ascii="Arial Narrow" w:hAnsi="Arial Narrow"/>
          <w:color w:val="000000" w:themeColor="text1"/>
        </w:rPr>
        <w:t xml:space="preserve"> </w:t>
      </w:r>
      <w:r w:rsidR="009612D9">
        <w:rPr>
          <w:rFonts w:ascii="Arial Narrow" w:hAnsi="Arial Narrow"/>
          <w:color w:val="000000" w:themeColor="text1"/>
        </w:rPr>
        <w:t>and Pastors with the Devil’s agenda</w:t>
      </w:r>
      <w:r w:rsidR="00FB5AC5">
        <w:rPr>
          <w:rFonts w:ascii="Arial Narrow" w:hAnsi="Arial Narrow"/>
          <w:color w:val="000000" w:themeColor="text1"/>
        </w:rPr>
        <w:t>, “The Thief</w:t>
      </w:r>
      <w:r w:rsidR="009612D9">
        <w:rPr>
          <w:rFonts w:ascii="Arial Narrow" w:hAnsi="Arial Narrow"/>
          <w:color w:val="000000" w:themeColor="text1"/>
        </w:rPr>
        <w:t>.</w:t>
      </w:r>
      <w:r w:rsidR="00FB5AC5">
        <w:rPr>
          <w:rFonts w:ascii="Arial Narrow" w:hAnsi="Arial Narrow"/>
          <w:color w:val="000000" w:themeColor="text1"/>
        </w:rPr>
        <w:t>”</w:t>
      </w:r>
    </w:p>
    <w:p w14:paraId="5368A51B" w14:textId="77777777" w:rsidR="0074434E" w:rsidRPr="0074434E" w:rsidRDefault="0074434E" w:rsidP="006C388D">
      <w:pPr>
        <w:ind w:right="-270"/>
        <w:rPr>
          <w:rFonts w:ascii="Arial Narrow" w:hAnsi="Arial Narrow"/>
          <w:b/>
          <w:bCs/>
          <w:color w:val="0070C0"/>
        </w:rPr>
      </w:pPr>
    </w:p>
    <w:p w14:paraId="7F4F4F02" w14:textId="71629206" w:rsidR="008C4FCC" w:rsidRPr="0074434E" w:rsidRDefault="0074434E" w:rsidP="006C388D">
      <w:pPr>
        <w:pStyle w:val="ListParagraph"/>
        <w:numPr>
          <w:ilvl w:val="0"/>
          <w:numId w:val="34"/>
        </w:numPr>
        <w:ind w:right="-27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V:</w:t>
      </w:r>
      <w:r w:rsidR="00FB5AC5">
        <w:rPr>
          <w:rFonts w:ascii="Arial Narrow" w:hAnsi="Arial Narrow"/>
          <w:color w:val="C00000"/>
        </w:rPr>
        <w:t>11-16</w:t>
      </w:r>
      <w:r w:rsidR="00644CE5" w:rsidRPr="0074434E">
        <w:rPr>
          <w:rFonts w:ascii="Arial Narrow" w:hAnsi="Arial Narrow"/>
          <w:color w:val="C00000"/>
        </w:rPr>
        <w:t xml:space="preserve"> </w:t>
      </w:r>
      <w:r w:rsidR="005028D8" w:rsidRPr="0074434E">
        <w:rPr>
          <w:rFonts w:ascii="Arial Narrow" w:hAnsi="Arial Narrow"/>
          <w:color w:val="C00000"/>
        </w:rPr>
        <w:t xml:space="preserve"> </w:t>
      </w:r>
      <w:r w:rsidR="00FB5AC5">
        <w:rPr>
          <w:rFonts w:ascii="Arial Narrow" w:hAnsi="Arial Narrow"/>
          <w:color w:val="000000" w:themeColor="text1"/>
        </w:rPr>
        <w:t>I am the good shepherd</w:t>
      </w:r>
      <w:r w:rsidR="00034894">
        <w:rPr>
          <w:rFonts w:ascii="Arial Narrow" w:hAnsi="Arial Narrow"/>
          <w:color w:val="000000" w:themeColor="text1"/>
        </w:rPr>
        <w:t xml:space="preserve"> who lays down his life &amp; Jesus includes Gentiles</w:t>
      </w:r>
      <w:r w:rsidR="00FB5AC5">
        <w:rPr>
          <w:rFonts w:ascii="Arial Narrow" w:hAnsi="Arial Narrow"/>
          <w:color w:val="000000" w:themeColor="text1"/>
        </w:rPr>
        <w:t xml:space="preserve">. </w:t>
      </w:r>
    </w:p>
    <w:p w14:paraId="5C7D961F" w14:textId="77777777" w:rsidR="00787C87" w:rsidRDefault="00787C87" w:rsidP="00D2425D">
      <w:pPr>
        <w:ind w:right="-990"/>
        <w:rPr>
          <w:rFonts w:ascii="Arial Narrow" w:hAnsi="Arial Narrow"/>
          <w:b/>
          <w:bCs/>
          <w:color w:val="0070C0"/>
        </w:rPr>
      </w:pPr>
    </w:p>
    <w:p w14:paraId="791DD49F" w14:textId="77777777" w:rsidR="00FF63F3" w:rsidRDefault="00FF63F3" w:rsidP="00D2425D">
      <w:pPr>
        <w:ind w:right="-990"/>
        <w:rPr>
          <w:rFonts w:ascii="Arial Narrow" w:hAnsi="Arial Narrow"/>
          <w:b/>
          <w:bCs/>
          <w:color w:val="0070C0"/>
        </w:rPr>
      </w:pPr>
    </w:p>
    <w:p w14:paraId="35393A11" w14:textId="77777777" w:rsidR="00FF63F3" w:rsidRDefault="00FF63F3" w:rsidP="00D2425D">
      <w:pPr>
        <w:ind w:right="-990"/>
        <w:rPr>
          <w:rFonts w:ascii="Arial Narrow" w:hAnsi="Arial Narrow"/>
          <w:color w:val="0070C0"/>
        </w:rPr>
      </w:pPr>
    </w:p>
    <w:p w14:paraId="17DBCE41" w14:textId="6D512AD2" w:rsidR="00C943FF" w:rsidRPr="00C943FF" w:rsidRDefault="00075792" w:rsidP="00C943FF">
      <w:pPr>
        <w:pStyle w:val="ListParagraph"/>
        <w:numPr>
          <w:ilvl w:val="0"/>
          <w:numId w:val="34"/>
        </w:numPr>
        <w:ind w:right="-99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V:17-18 </w:t>
      </w:r>
      <w:r>
        <w:rPr>
          <w:rFonts w:ascii="Arial Narrow" w:hAnsi="Arial Narrow"/>
          <w:b/>
          <w:bCs/>
          <w:color w:val="000000" w:themeColor="text1"/>
        </w:rPr>
        <w:t>The gift</w:t>
      </w:r>
      <w:r w:rsidR="003B1B9C">
        <w:rPr>
          <w:rFonts w:ascii="Arial Narrow" w:hAnsi="Arial Narrow"/>
          <w:b/>
          <w:bCs/>
          <w:color w:val="000000" w:themeColor="text1"/>
        </w:rPr>
        <w:t xml:space="preserve"> of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3B1B9C">
        <w:rPr>
          <w:rFonts w:ascii="Arial Narrow" w:hAnsi="Arial Narrow"/>
          <w:b/>
          <w:bCs/>
          <w:color w:val="000000" w:themeColor="text1"/>
        </w:rPr>
        <w:t xml:space="preserve">salvation </w:t>
      </w:r>
      <w:r w:rsidR="003B1B9C">
        <w:rPr>
          <w:rFonts w:ascii="Arial Narrow" w:hAnsi="Arial Narrow"/>
          <w:color w:val="000000" w:themeColor="text1"/>
        </w:rPr>
        <w:t xml:space="preserve">came </w:t>
      </w:r>
      <w:r w:rsidR="00FD542B">
        <w:rPr>
          <w:rFonts w:ascii="Arial Narrow" w:hAnsi="Arial Narrow"/>
          <w:color w:val="000000" w:themeColor="text1"/>
        </w:rPr>
        <w:t>from</w:t>
      </w:r>
      <w:r w:rsidR="003B1B9C">
        <w:rPr>
          <w:rFonts w:ascii="Arial Narrow" w:hAnsi="Arial Narrow"/>
          <w:color w:val="000000" w:themeColor="text1"/>
        </w:rPr>
        <w:t xml:space="preserve"> a surrendered life to God the Father</w:t>
      </w:r>
      <w:r>
        <w:rPr>
          <w:rFonts w:ascii="Arial Narrow" w:hAnsi="Arial Narrow"/>
          <w:color w:val="000000" w:themeColor="text1"/>
        </w:rPr>
        <w:t xml:space="preserve">. </w:t>
      </w:r>
    </w:p>
    <w:p w14:paraId="58B4F47E" w14:textId="77777777" w:rsidR="00211493" w:rsidRDefault="00211493" w:rsidP="00CF1F14">
      <w:pPr>
        <w:ind w:right="-540"/>
        <w:rPr>
          <w:rFonts w:ascii="Arial Narrow" w:hAnsi="Arial Narrow"/>
          <w:b/>
          <w:bCs/>
          <w:color w:val="0070C0"/>
          <w:sz w:val="24"/>
          <w:szCs w:val="24"/>
        </w:rPr>
      </w:pPr>
    </w:p>
    <w:p w14:paraId="61401BB5" w14:textId="77777777" w:rsidR="00FF63F3" w:rsidRDefault="00FF63F3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54F4A00B" w14:textId="77777777" w:rsidR="00FF63F3" w:rsidRDefault="00FF63F3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40025D65" w14:textId="77777777" w:rsidR="00FF63F3" w:rsidRDefault="00FF63F3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7FA4FF29" w14:textId="77777777" w:rsidR="00FF63F3" w:rsidRDefault="00FF63F3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C83F0A" w14:textId="77777777" w:rsidR="00FF63F3" w:rsidRDefault="00FF63F3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37CFEFC1" w14:textId="5C30BDF7" w:rsidR="00B1128B" w:rsidRDefault="00B2098A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  <w:r w:rsidRPr="00D01375"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35477D">
        <w:rPr>
          <w:rFonts w:ascii="Arial Narrow" w:hAnsi="Arial Narrow"/>
          <w:i/>
          <w:iCs/>
          <w:color w:val="0070C0"/>
          <w:sz w:val="32"/>
          <w:szCs w:val="32"/>
        </w:rPr>
        <w:t>I AM the Light of The World</w:t>
      </w:r>
      <w:r w:rsidR="00B23B95"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="00075792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3B1B9C">
        <w:rPr>
          <w:rFonts w:ascii="Arial Narrow" w:hAnsi="Arial Narrow"/>
          <w:i/>
          <w:iCs/>
          <w:color w:val="0070C0"/>
          <w:sz w:val="32"/>
          <w:szCs w:val="32"/>
        </w:rPr>
        <w:t>Speaks about</w:t>
      </w:r>
      <w:r w:rsidR="00075792">
        <w:rPr>
          <w:rFonts w:ascii="Arial Narrow" w:hAnsi="Arial Narrow"/>
          <w:i/>
          <w:iCs/>
          <w:color w:val="0070C0"/>
          <w:sz w:val="32"/>
          <w:szCs w:val="32"/>
        </w:rPr>
        <w:t xml:space="preserve"> Darkness</w:t>
      </w:r>
      <w:r w:rsidR="0035477D">
        <w:rPr>
          <w:rFonts w:ascii="Arial Narrow" w:hAnsi="Arial Narrow"/>
          <w:i/>
          <w:iCs/>
          <w:color w:val="0070C0"/>
          <w:sz w:val="32"/>
          <w:szCs w:val="32"/>
        </w:rPr>
        <w:t xml:space="preserve"> at the Feast of Dedication</w:t>
      </w:r>
      <w:r w:rsidR="00B1128B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2FCF34D0" w14:textId="62E9A0F0" w:rsidR="00D14B3E" w:rsidRPr="00D14B3E" w:rsidRDefault="00CF7D0A" w:rsidP="00CF1F14">
      <w:pPr>
        <w:ind w:right="-540"/>
        <w:rPr>
          <w:rFonts w:ascii="Arial Narrow" w:hAnsi="Arial Narrow" w:cs="Arial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68822464" w14:textId="12E9B110" w:rsidR="00075792" w:rsidRPr="0035477D" w:rsidRDefault="00B2098A" w:rsidP="003D26CC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DA7131">
        <w:rPr>
          <w:rFonts w:ascii="Arial Narrow" w:hAnsi="Arial Narrow"/>
          <w:i/>
          <w:iCs/>
          <w:color w:val="C00000"/>
          <w:sz w:val="18"/>
          <w:szCs w:val="18"/>
        </w:rPr>
        <w:t>*</w:t>
      </w:r>
      <w:r w:rsidR="00A7374F" w:rsidRPr="00DA7131">
        <w:rPr>
          <w:rFonts w:ascii="Arial Narrow" w:hAnsi="Arial Narrow"/>
          <w:i/>
          <w:iCs/>
          <w:color w:val="C00000"/>
          <w:sz w:val="18"/>
          <w:szCs w:val="18"/>
        </w:rPr>
        <w:t>John</w:t>
      </w:r>
      <w:r w:rsidR="003B6E6D" w:rsidRPr="00DA7131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35477D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="00AB2E0A" w:rsidRPr="00DA7131">
        <w:rPr>
          <w:rFonts w:ascii="Arial Narrow" w:hAnsi="Arial Narrow"/>
          <w:b/>
          <w:bCs/>
          <w:i/>
          <w:iCs/>
          <w:color w:val="C00000"/>
          <w:sz w:val="18"/>
          <w:szCs w:val="18"/>
        </w:rPr>
        <w:t>:</w:t>
      </w:r>
      <w:r w:rsidR="00075792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19</w:t>
      </w:r>
      <w:r w:rsidR="00075792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Therefore there was a division again among the Jews because of these sayings. </w:t>
      </w:r>
      <w:r w:rsidR="00075792"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20</w:t>
      </w:r>
      <w:r w:rsidR="00075792"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many of them said, “He has a demon and is mad. Why do you listen to Him?”</w:t>
      </w:r>
    </w:p>
    <w:p w14:paraId="63BB05BD" w14:textId="77777777" w:rsidR="00075792" w:rsidRPr="00644CE5" w:rsidRDefault="00075792" w:rsidP="003D26CC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A0178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21</w:t>
      </w:r>
      <w:r w:rsidRPr="0035477D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Others said, “These are not the words of one who has a demon. Can a demon open the eyes of the blind?”</w:t>
      </w:r>
    </w:p>
    <w:p w14:paraId="22FAB639" w14:textId="18D815B4" w:rsidR="0035477D" w:rsidRPr="0035477D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07579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Now it was the Feast of Dedication in Jerusalem, and it was winter.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23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Jesus walked in the temple, in Solomon’s porch.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the Jews surrounded Him and said to Him, “How long do You keep us in doubt? If You are the Christ, tell us plainly.”</w:t>
      </w:r>
    </w:p>
    <w:p w14:paraId="3FDF3A10" w14:textId="072D7E21" w:rsidR="0035477D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Jesus answered them, “I told you, and you do not believe. The works that I do in My Father’s name, they bear witness of Me.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you do not believe, because you are not of My sheep, as I said to you.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My sheep hear My voice, and I know them, and they follow Me.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I give them eternal life, and they shall never perish; neither shall anyone snatch them out of My hand.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29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My Father, who has given them to Me, is greater than all; and no one is able to snatch them out of My Father’s hand.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30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and My Father are one.”</w:t>
      </w:r>
    </w:p>
    <w:p w14:paraId="28C712DF" w14:textId="77777777" w:rsidR="0035477D" w:rsidRPr="0035477D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31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the Jews took up stones again to stone Him.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32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Jesus answered them, “Many good works I have shown you from My Father. For which of those works do you stone Me?”</w:t>
      </w:r>
    </w:p>
    <w:p w14:paraId="782BAF3A" w14:textId="77777777" w:rsidR="0035477D" w:rsidRPr="0035477D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33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Jews answered Him, saying, “For a good work we do not stone You, but for blasphemy, and because You, being a Man, make Yourself God.”</w:t>
      </w:r>
    </w:p>
    <w:p w14:paraId="6BE41390" w14:textId="3EEE4971" w:rsidR="0035477D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34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Jesus answered them, “Is it not written in your law, I said, “You are gods” ’?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35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If He called them gods, to whom the word of God came (and the Scripture cannot be broken),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36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do you say of Him whom the Father sanctified and sent into the world, ‘You are blaspheming,’ because I said, ‘I am the Son of God’?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37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If I do not do the works of My Father, do not believe Me;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38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if I do, though you do not believe Me, believe the works, that you may know and believe that the Father is in Me, and I in Him.” </w:t>
      </w:r>
      <w:r w:rsidRPr="00A0178B">
        <w:rPr>
          <w:rFonts w:ascii="Arial Narrow" w:hAnsi="Arial Narrow"/>
          <w:i/>
          <w:iCs/>
          <w:color w:val="C00000"/>
          <w:sz w:val="18"/>
          <w:szCs w:val="18"/>
        </w:rPr>
        <w:t>39</w:t>
      </w:r>
      <w:r w:rsidRPr="0035477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they sought again to seize Him, but He escaped out of their hand.</w:t>
      </w:r>
    </w:p>
    <w:p w14:paraId="5CA2D5A2" w14:textId="77777777" w:rsidR="0035477D" w:rsidRPr="00A0178B" w:rsidRDefault="0035477D" w:rsidP="0035477D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89A6D2E" w14:textId="4A2722B2" w:rsidR="00B1128B" w:rsidRPr="00FF63F3" w:rsidRDefault="0035477D" w:rsidP="00FF63F3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 xml:space="preserve">*John 10:40 </w:t>
      </w:r>
      <w:r w:rsidR="00A0178B" w:rsidRPr="00A0178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He went away again beyond the Jordan to the place where John was baptizing at first, and there He stayed. </w:t>
      </w:r>
      <w:r w:rsidR="00A0178B" w:rsidRPr="00A0178B">
        <w:rPr>
          <w:rFonts w:ascii="Arial Narrow" w:hAnsi="Arial Narrow"/>
          <w:i/>
          <w:iCs/>
          <w:color w:val="C00000"/>
          <w:sz w:val="18"/>
          <w:szCs w:val="18"/>
        </w:rPr>
        <w:t>41</w:t>
      </w:r>
      <w:r w:rsidR="00A0178B" w:rsidRPr="00A0178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many came to Him and said, “John performed no sign, but all the things that John spoke about this Man were true.” </w:t>
      </w:r>
      <w:r w:rsidR="00A0178B" w:rsidRPr="00A0178B">
        <w:rPr>
          <w:rFonts w:ascii="Arial Narrow" w:hAnsi="Arial Narrow"/>
          <w:i/>
          <w:iCs/>
          <w:color w:val="C00000"/>
          <w:sz w:val="18"/>
          <w:szCs w:val="18"/>
        </w:rPr>
        <w:t>42</w:t>
      </w:r>
      <w:r w:rsidR="00A0178B" w:rsidRPr="00A0178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many believed in Him there.</w:t>
      </w:r>
      <w:r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 </w:t>
      </w:r>
    </w:p>
    <w:p w14:paraId="375A00F6" w14:textId="77777777" w:rsidR="00B1128B" w:rsidRPr="00EC3A2F" w:rsidRDefault="00B1128B" w:rsidP="00EC3A2F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3E1A96C2" w14:textId="1FB1183F" w:rsidR="00787C87" w:rsidRPr="003B1B9C" w:rsidRDefault="00526632" w:rsidP="008E7513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 w:rsidRPr="003B1B9C">
        <w:rPr>
          <w:rFonts w:ascii="Arial Narrow" w:hAnsi="Arial Narrow" w:cs="Arial"/>
          <w:color w:val="C00000"/>
        </w:rPr>
        <w:t>V:</w:t>
      </w:r>
      <w:r w:rsidR="00BF529F" w:rsidRPr="003B1B9C">
        <w:rPr>
          <w:rFonts w:ascii="Arial Narrow" w:hAnsi="Arial Narrow" w:cs="Arial"/>
          <w:color w:val="C00000"/>
        </w:rPr>
        <w:t>19-21</w:t>
      </w:r>
      <w:r w:rsidR="00C073FB" w:rsidRPr="003B1B9C">
        <w:rPr>
          <w:rFonts w:ascii="Arial Narrow" w:hAnsi="Arial Narrow" w:cs="Arial"/>
          <w:color w:val="C00000"/>
        </w:rPr>
        <w:t xml:space="preserve"> </w:t>
      </w:r>
      <w:r w:rsidR="00541BE8" w:rsidRPr="003B1B9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F529F" w:rsidRPr="003B1B9C">
        <w:rPr>
          <w:rFonts w:ascii="Arial Narrow" w:hAnsi="Arial Narrow" w:cs="Arial"/>
          <w:b/>
          <w:bCs/>
          <w:color w:val="000000" w:themeColor="text1"/>
        </w:rPr>
        <w:t xml:space="preserve">A division </w:t>
      </w:r>
      <w:r w:rsidR="003B1B9C" w:rsidRPr="003B1B9C">
        <w:rPr>
          <w:rFonts w:ascii="Arial Narrow" w:hAnsi="Arial Narrow" w:cs="Arial"/>
          <w:b/>
          <w:bCs/>
          <w:color w:val="000000" w:themeColor="text1"/>
        </w:rPr>
        <w:t>about Jesus</w:t>
      </w:r>
      <w:r w:rsidR="003B1B9C" w:rsidRPr="003B1B9C">
        <w:rPr>
          <w:rFonts w:ascii="Arial Narrow" w:hAnsi="Arial Narrow" w:cs="Arial"/>
          <w:color w:val="000000" w:themeColor="text1"/>
        </w:rPr>
        <w:t xml:space="preserve"> is still happening today.</w:t>
      </w:r>
      <w:r w:rsidR="000B0F89" w:rsidRPr="003B1B9C">
        <w:rPr>
          <w:rFonts w:ascii="Arial Narrow" w:hAnsi="Arial Narrow" w:cs="Arial"/>
          <w:color w:val="000000" w:themeColor="text1"/>
        </w:rPr>
        <w:t xml:space="preserve"> </w:t>
      </w:r>
    </w:p>
    <w:p w14:paraId="564BE575" w14:textId="77777777" w:rsidR="00B1128B" w:rsidRDefault="00B1128B" w:rsidP="00D36834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01FCC6A3" w14:textId="77777777" w:rsidR="00FF63F3" w:rsidRDefault="00FF63F3" w:rsidP="00D36834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5FF885C5" w14:textId="77777777" w:rsidR="00FF63F3" w:rsidRPr="00D36834" w:rsidRDefault="00FF63F3" w:rsidP="00D36834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135FCE8C" w14:textId="1BC6D7A9" w:rsidR="00D36834" w:rsidRPr="000B0F89" w:rsidRDefault="00D36834" w:rsidP="00464D1F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0B0F89">
        <w:rPr>
          <w:rFonts w:ascii="Arial Narrow" w:hAnsi="Arial Narrow" w:cs="Arial"/>
          <w:color w:val="C00000"/>
        </w:rPr>
        <w:t>22-27</w:t>
      </w:r>
      <w:r>
        <w:rPr>
          <w:rFonts w:ascii="Arial Narrow" w:hAnsi="Arial Narrow" w:cs="Arial"/>
          <w:color w:val="C00000"/>
        </w:rPr>
        <w:t xml:space="preserve"> </w:t>
      </w:r>
      <w:r w:rsidR="000B0F89">
        <w:rPr>
          <w:rFonts w:ascii="Arial Narrow" w:hAnsi="Arial Narrow" w:cs="Arial"/>
          <w:b/>
          <w:bCs/>
          <w:color w:val="000000" w:themeColor="text1"/>
        </w:rPr>
        <w:t>Many</w:t>
      </w:r>
      <w:r w:rsidR="003B1B9C">
        <w:rPr>
          <w:rFonts w:ascii="Arial Narrow" w:hAnsi="Arial Narrow" w:cs="Arial"/>
          <w:b/>
          <w:bCs/>
          <w:color w:val="000000" w:themeColor="text1"/>
        </w:rPr>
        <w:t xml:space="preserve"> will</w:t>
      </w:r>
      <w:r w:rsidR="000B0F89">
        <w:rPr>
          <w:rFonts w:ascii="Arial Narrow" w:hAnsi="Arial Narrow" w:cs="Arial"/>
          <w:b/>
          <w:bCs/>
          <w:color w:val="000000" w:themeColor="text1"/>
        </w:rPr>
        <w:t xml:space="preserve"> never </w:t>
      </w:r>
      <w:r w:rsidR="000B0F89">
        <w:rPr>
          <w:rFonts w:ascii="Arial Narrow" w:hAnsi="Arial Narrow" w:cs="Arial"/>
          <w:color w:val="000000" w:themeColor="text1"/>
        </w:rPr>
        <w:t>accept the hard sayings of Jesus.</w:t>
      </w:r>
    </w:p>
    <w:p w14:paraId="7CFEBF1F" w14:textId="77777777" w:rsidR="000B0F89" w:rsidRDefault="000B0F89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71057A44" w14:textId="77777777" w:rsidR="00FF63F3" w:rsidRDefault="00FF63F3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310C9C30" w14:textId="77777777" w:rsidR="00FF63F3" w:rsidRPr="000B0F89" w:rsidRDefault="00FF63F3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57C342E5" w14:textId="1F17271D" w:rsidR="000B0F89" w:rsidRPr="000B0F89" w:rsidRDefault="000B0F89" w:rsidP="00464D1F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V:28-3</w:t>
      </w:r>
      <w:r w:rsidR="00836366">
        <w:rPr>
          <w:rFonts w:ascii="Arial Narrow" w:hAnsi="Arial Narrow" w:cs="Arial"/>
          <w:color w:val="C00000"/>
        </w:rPr>
        <w:t>2</w:t>
      </w:r>
      <w:r>
        <w:rPr>
          <w:rFonts w:ascii="Arial Narrow" w:hAnsi="Arial Narrow" w:cs="Arial"/>
          <w:color w:val="C00000"/>
        </w:rPr>
        <w:t xml:space="preserve"> </w:t>
      </w:r>
      <w:r w:rsidR="003B0095">
        <w:rPr>
          <w:rFonts w:ascii="Arial Narrow" w:hAnsi="Arial Narrow" w:cs="Arial"/>
          <w:b/>
          <w:bCs/>
          <w:color w:val="000000" w:themeColor="text1"/>
        </w:rPr>
        <w:t xml:space="preserve">The great falling away </w:t>
      </w:r>
      <w:r w:rsidR="003B0095">
        <w:rPr>
          <w:rFonts w:ascii="Arial Narrow" w:hAnsi="Arial Narrow" w:cs="Arial"/>
          <w:color w:val="000000" w:themeColor="text1"/>
        </w:rPr>
        <w:t>that was prophesied is being fulfilled.</w:t>
      </w:r>
    </w:p>
    <w:p w14:paraId="5536B6FC" w14:textId="77777777" w:rsidR="00836366" w:rsidRDefault="00836366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1CE0E0D6" w14:textId="77777777" w:rsidR="00FF63F3" w:rsidRDefault="00FF63F3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72781C26" w14:textId="77777777" w:rsidR="00FF63F3" w:rsidRPr="000B0F89" w:rsidRDefault="00FF63F3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47A578AE" w14:textId="395B86C4" w:rsidR="003902C9" w:rsidRPr="003902C9" w:rsidRDefault="000B0F89" w:rsidP="00221240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 w:rsidRPr="00836366">
        <w:rPr>
          <w:rFonts w:ascii="Arial Narrow" w:hAnsi="Arial Narrow" w:cs="Arial"/>
          <w:color w:val="C00000"/>
        </w:rPr>
        <w:t>V:3</w:t>
      </w:r>
      <w:r w:rsidR="00836366" w:rsidRPr="00836366">
        <w:rPr>
          <w:rFonts w:ascii="Arial Narrow" w:hAnsi="Arial Narrow" w:cs="Arial"/>
          <w:color w:val="C00000"/>
        </w:rPr>
        <w:t>3</w:t>
      </w:r>
      <w:r w:rsidRPr="00836366">
        <w:rPr>
          <w:rFonts w:ascii="Arial Narrow" w:hAnsi="Arial Narrow" w:cs="Arial"/>
          <w:color w:val="C00000"/>
        </w:rPr>
        <w:t xml:space="preserve">-39 </w:t>
      </w:r>
      <w:r w:rsidR="003902C9">
        <w:rPr>
          <w:rFonts w:ascii="Arial Narrow" w:hAnsi="Arial Narrow" w:cs="Arial"/>
          <w:b/>
          <w:bCs/>
          <w:color w:val="000000" w:themeColor="text1"/>
        </w:rPr>
        <w:t xml:space="preserve">They got it </w:t>
      </w:r>
      <w:r w:rsidR="00FD542B">
        <w:rPr>
          <w:rFonts w:ascii="Arial Narrow" w:hAnsi="Arial Narrow" w:cs="Arial"/>
          <w:b/>
          <w:bCs/>
          <w:color w:val="000000" w:themeColor="text1"/>
        </w:rPr>
        <w:t>backward</w:t>
      </w:r>
      <w:r w:rsidR="003902C9">
        <w:rPr>
          <w:rFonts w:ascii="Arial Narrow" w:hAnsi="Arial Narrow" w:cs="Arial"/>
          <w:b/>
          <w:bCs/>
          <w:color w:val="000000" w:themeColor="text1"/>
        </w:rPr>
        <w:t>, Jesus is the God who became man.</w:t>
      </w:r>
      <w:r w:rsidR="00836366" w:rsidRPr="00836366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1646E6EC" w14:textId="04DCDCD0" w:rsidR="00836366" w:rsidRPr="003902C9" w:rsidRDefault="00836366" w:rsidP="003902C9">
      <w:pPr>
        <w:ind w:right="-90"/>
        <w:rPr>
          <w:rFonts w:ascii="Arial Narrow" w:hAnsi="Arial Narrow" w:cs="Arial"/>
          <w:b/>
          <w:bCs/>
          <w:color w:val="0070C0"/>
        </w:rPr>
      </w:pPr>
      <w:r w:rsidRPr="003902C9">
        <w:rPr>
          <w:rFonts w:ascii="Arial Narrow" w:hAnsi="Arial Narrow" w:cs="Arial"/>
          <w:color w:val="0070C0"/>
        </w:rPr>
        <w:t xml:space="preserve"> </w:t>
      </w:r>
      <w:r w:rsidRPr="003902C9">
        <w:rPr>
          <w:rFonts w:ascii="Arial Narrow" w:hAnsi="Arial Narrow" w:cs="Arial"/>
          <w:color w:val="000000" w:themeColor="text1"/>
        </w:rPr>
        <w:t>(</w:t>
      </w:r>
      <w:r w:rsidRPr="003902C9">
        <w:rPr>
          <w:rFonts w:ascii="Arial Narrow" w:hAnsi="Arial Narrow" w:cs="Arial"/>
          <w:color w:val="C00000"/>
        </w:rPr>
        <w:t>Psalm 82 &amp; Exodus 22:8-9)</w:t>
      </w:r>
    </w:p>
    <w:p w14:paraId="1C687DFF" w14:textId="77777777" w:rsidR="00836366" w:rsidRDefault="00836366" w:rsidP="00836366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54802CEB" w14:textId="77777777" w:rsidR="00FF63F3" w:rsidRDefault="00FF63F3" w:rsidP="00836366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4317B4C1" w14:textId="77777777" w:rsidR="00836366" w:rsidRPr="00836366" w:rsidRDefault="00836366" w:rsidP="00836366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3D759F41" w14:textId="2301E815" w:rsidR="000B0F89" w:rsidRPr="00D36834" w:rsidRDefault="000B0F89" w:rsidP="00464D1F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V:40-42</w:t>
      </w:r>
      <w:r w:rsidR="00836366">
        <w:rPr>
          <w:rFonts w:ascii="Arial Narrow" w:hAnsi="Arial Narrow" w:cs="Arial"/>
          <w:color w:val="C00000"/>
        </w:rPr>
        <w:t xml:space="preserve"> </w:t>
      </w:r>
      <w:r w:rsidR="00836366">
        <w:rPr>
          <w:rFonts w:ascii="Arial Narrow" w:hAnsi="Arial Narrow" w:cs="Arial"/>
          <w:b/>
          <w:bCs/>
          <w:color w:val="000000" w:themeColor="text1"/>
        </w:rPr>
        <w:t xml:space="preserve">Jesus leaves Jerusalem </w:t>
      </w:r>
      <w:r w:rsidR="00836366">
        <w:rPr>
          <w:rFonts w:ascii="Arial Narrow" w:hAnsi="Arial Narrow" w:cs="Arial"/>
          <w:color w:val="000000" w:themeColor="text1"/>
        </w:rPr>
        <w:t>and goes across the Jordan where many believe in Him.</w:t>
      </w:r>
    </w:p>
    <w:p w14:paraId="7EEA5191" w14:textId="77777777" w:rsidR="00FF63F3" w:rsidRDefault="00FF63F3" w:rsidP="007D4FD5">
      <w:pPr>
        <w:ind w:right="-180"/>
        <w:jc w:val="center"/>
        <w:rPr>
          <w:rFonts w:ascii="Arial Narrow" w:hAnsi="Arial Narrow" w:cs="Arial"/>
          <w:b/>
          <w:bCs/>
          <w:color w:val="0070C0"/>
        </w:rPr>
      </w:pPr>
    </w:p>
    <w:p w14:paraId="6E296004" w14:textId="77777777" w:rsidR="00FF63F3" w:rsidRDefault="00FF63F3" w:rsidP="007D4FD5">
      <w:pPr>
        <w:ind w:right="-180"/>
        <w:jc w:val="center"/>
        <w:rPr>
          <w:rFonts w:ascii="Arial Narrow" w:hAnsi="Arial Narrow" w:cs="Arial"/>
          <w:b/>
          <w:bCs/>
          <w:color w:val="0070C0"/>
        </w:rPr>
      </w:pPr>
    </w:p>
    <w:p w14:paraId="5CAF1E4D" w14:textId="77777777" w:rsidR="00FF63F3" w:rsidRDefault="00FF63F3" w:rsidP="007D4FD5">
      <w:pPr>
        <w:ind w:right="-180"/>
        <w:jc w:val="center"/>
        <w:rPr>
          <w:rFonts w:ascii="Arial Narrow" w:hAnsi="Arial Narrow" w:cs="Arial"/>
          <w:b/>
          <w:bCs/>
          <w:color w:val="0070C0"/>
        </w:rPr>
      </w:pPr>
    </w:p>
    <w:p w14:paraId="26A73EB9" w14:textId="75190A5A" w:rsidR="006C0867" w:rsidRPr="006C0867" w:rsidRDefault="006E2F95" w:rsidP="007D4FD5">
      <w:pPr>
        <w:ind w:right="-180"/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 w:rsidRPr="006C0867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The uniqueness of John’s Gospel</w:t>
      </w:r>
      <w:r w:rsidRPr="006C0867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030C80B6" w14:textId="0FC2922F" w:rsidR="003A6F03" w:rsidRDefault="006C0867" w:rsidP="007D4FD5">
      <w:pPr>
        <w:ind w:right="-180"/>
        <w:jc w:val="center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</w:t>
      </w:r>
      <w:r w:rsidR="006E2F95">
        <w:rPr>
          <w:rFonts w:ascii="Arial Narrow" w:hAnsi="Arial Narrow" w:cs="Arial"/>
          <w:color w:val="0070C0"/>
        </w:rPr>
        <w:t>he things that are not in the other Gospels.</w:t>
      </w:r>
      <w:r w:rsidR="007D4FD5">
        <w:rPr>
          <w:rFonts w:ascii="Arial Narrow" w:hAnsi="Arial Narrow" w:cs="Arial"/>
          <w:color w:val="0070C0"/>
        </w:rPr>
        <w:t xml:space="preserve"> (No Parables)</w:t>
      </w:r>
    </w:p>
    <w:p w14:paraId="32651297" w14:textId="77777777" w:rsidR="006E2F95" w:rsidRPr="007D4FD5" w:rsidRDefault="006E2F95" w:rsidP="003A6F03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720A0190" w14:textId="77777777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1</w:t>
      </w:r>
      <w:r>
        <w:rPr>
          <w:rFonts w:ascii="Arial Narrow" w:hAnsi="Arial Narrow" w:cs="Arial"/>
          <w:color w:val="0070C0"/>
        </w:rPr>
        <w:t xml:space="preserve"> He is the Word that became flesh.  </w:t>
      </w:r>
    </w:p>
    <w:p w14:paraId="569CF207" w14:textId="7A783EB1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2</w:t>
      </w:r>
      <w:r>
        <w:rPr>
          <w:rFonts w:ascii="Arial Narrow" w:hAnsi="Arial Narrow" w:cs="Arial"/>
          <w:color w:val="0070C0"/>
        </w:rPr>
        <w:t xml:space="preserve"> Changes water into wine. </w:t>
      </w:r>
    </w:p>
    <w:p w14:paraId="6232C390" w14:textId="366EE03A" w:rsidR="006E2F95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3</w:t>
      </w:r>
      <w:r>
        <w:rPr>
          <w:rFonts w:ascii="Arial Narrow" w:hAnsi="Arial Narrow" w:cs="Arial"/>
          <w:color w:val="0070C0"/>
        </w:rPr>
        <w:t xml:space="preserve"> Nicodemus comes to Jesus at night.</w:t>
      </w:r>
    </w:p>
    <w:p w14:paraId="400D1711" w14:textId="77777777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4</w:t>
      </w:r>
      <w:r>
        <w:rPr>
          <w:rFonts w:ascii="Arial Narrow" w:hAnsi="Arial Narrow" w:cs="Arial"/>
          <w:color w:val="0070C0"/>
        </w:rPr>
        <w:t xml:space="preserve"> The Woman at the Well. </w:t>
      </w:r>
    </w:p>
    <w:p w14:paraId="6D6F4E6D" w14:textId="074DDB48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5</w:t>
      </w:r>
      <w:r>
        <w:rPr>
          <w:rFonts w:ascii="Arial Narrow" w:hAnsi="Arial Narrow" w:cs="Arial"/>
          <w:color w:val="0070C0"/>
        </w:rPr>
        <w:t xml:space="preserve"> The man at the pool who was crippled </w:t>
      </w:r>
      <w:r w:rsidR="00FD542B">
        <w:rPr>
          <w:rFonts w:ascii="Arial Narrow" w:hAnsi="Arial Narrow" w:cs="Arial"/>
          <w:color w:val="0070C0"/>
        </w:rPr>
        <w:t xml:space="preserve">for </w:t>
      </w:r>
      <w:r>
        <w:rPr>
          <w:rFonts w:ascii="Arial Narrow" w:hAnsi="Arial Narrow" w:cs="Arial"/>
          <w:color w:val="0070C0"/>
        </w:rPr>
        <w:t xml:space="preserve">38 years. </w:t>
      </w:r>
    </w:p>
    <w:p w14:paraId="5F591C2A" w14:textId="5DFDD207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6</w:t>
      </w:r>
      <w:r>
        <w:rPr>
          <w:rFonts w:ascii="Arial Narrow" w:hAnsi="Arial Narrow" w:cs="Arial"/>
          <w:color w:val="0070C0"/>
        </w:rPr>
        <w:t xml:space="preserve"> The feeding of the 5000 at Passover and the insight that the lunch came from a little boy.</w:t>
      </w:r>
    </w:p>
    <w:p w14:paraId="5808513C" w14:textId="77777777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7</w:t>
      </w:r>
      <w:r>
        <w:rPr>
          <w:rFonts w:ascii="Arial Narrow" w:hAnsi="Arial Narrow" w:cs="Arial"/>
          <w:color w:val="0070C0"/>
        </w:rPr>
        <w:t xml:space="preserve"> Jesus goes secretly to the Feast of Tabernacles.</w:t>
      </w:r>
    </w:p>
    <w:p w14:paraId="1843C20E" w14:textId="513ACE47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 </w:t>
      </w:r>
      <w:r w:rsidRPr="006C0867">
        <w:rPr>
          <w:rFonts w:ascii="Arial Narrow" w:hAnsi="Arial Narrow" w:cs="Arial"/>
          <w:b/>
          <w:bCs/>
          <w:color w:val="000000" w:themeColor="text1"/>
        </w:rPr>
        <w:t>Chapter 8</w:t>
      </w:r>
      <w:r w:rsidRPr="006C0867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70C0"/>
        </w:rPr>
        <w:t xml:space="preserve">The Woman Caught in Adultery. </w:t>
      </w:r>
    </w:p>
    <w:p w14:paraId="14002B78" w14:textId="62209D69" w:rsidR="006C0867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9</w:t>
      </w:r>
      <w:r>
        <w:rPr>
          <w:rFonts w:ascii="Arial Narrow" w:hAnsi="Arial Narrow" w:cs="Arial"/>
          <w:color w:val="0070C0"/>
        </w:rPr>
        <w:t xml:space="preserve"> The man born blind is healed.</w:t>
      </w:r>
    </w:p>
    <w:p w14:paraId="3C28B66A" w14:textId="0C09EACB" w:rsidR="006C0867" w:rsidRPr="003A6F03" w:rsidRDefault="006C0867" w:rsidP="003A6F03">
      <w:pPr>
        <w:ind w:right="-180"/>
        <w:rPr>
          <w:rFonts w:ascii="Arial Narrow" w:hAnsi="Arial Narrow" w:cs="Arial"/>
          <w:color w:val="0070C0"/>
        </w:rPr>
      </w:pPr>
      <w:r w:rsidRPr="006C0867">
        <w:rPr>
          <w:rFonts w:ascii="Arial Narrow" w:hAnsi="Arial Narrow" w:cs="Arial"/>
          <w:b/>
          <w:bCs/>
          <w:color w:val="000000" w:themeColor="text1"/>
        </w:rPr>
        <w:t>Chapter 10</w:t>
      </w:r>
      <w:r w:rsidRPr="006C0867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70C0"/>
        </w:rPr>
        <w:t>I am the door and I am Good Shepherd.</w:t>
      </w:r>
    </w:p>
    <w:sectPr w:rsidR="006C0867" w:rsidRPr="003A6F03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17"/>
  </w:num>
  <w:num w:numId="2" w16cid:durableId="2127113031">
    <w:abstractNumId w:val="1"/>
  </w:num>
  <w:num w:numId="3" w16cid:durableId="986202434">
    <w:abstractNumId w:val="7"/>
  </w:num>
  <w:num w:numId="4" w16cid:durableId="1627344945">
    <w:abstractNumId w:val="29"/>
  </w:num>
  <w:num w:numId="5" w16cid:durableId="256790113">
    <w:abstractNumId w:val="27"/>
  </w:num>
  <w:num w:numId="6" w16cid:durableId="1861354514">
    <w:abstractNumId w:val="14"/>
  </w:num>
  <w:num w:numId="7" w16cid:durableId="1910771716">
    <w:abstractNumId w:val="33"/>
  </w:num>
  <w:num w:numId="8" w16cid:durableId="1982687763">
    <w:abstractNumId w:val="9"/>
  </w:num>
  <w:num w:numId="9" w16cid:durableId="1102647782">
    <w:abstractNumId w:val="23"/>
  </w:num>
  <w:num w:numId="10" w16cid:durableId="529148855">
    <w:abstractNumId w:val="18"/>
  </w:num>
  <w:num w:numId="11" w16cid:durableId="1237325409">
    <w:abstractNumId w:val="8"/>
  </w:num>
  <w:num w:numId="12" w16cid:durableId="1283999137">
    <w:abstractNumId w:val="32"/>
  </w:num>
  <w:num w:numId="13" w16cid:durableId="671688775">
    <w:abstractNumId w:val="16"/>
  </w:num>
  <w:num w:numId="14" w16cid:durableId="147133725">
    <w:abstractNumId w:val="4"/>
  </w:num>
  <w:num w:numId="15" w16cid:durableId="1751732377">
    <w:abstractNumId w:val="11"/>
  </w:num>
  <w:num w:numId="16" w16cid:durableId="1675497619">
    <w:abstractNumId w:val="12"/>
  </w:num>
  <w:num w:numId="17" w16cid:durableId="1514880024">
    <w:abstractNumId w:val="28"/>
  </w:num>
  <w:num w:numId="18" w16cid:durableId="1916429985">
    <w:abstractNumId w:val="15"/>
  </w:num>
  <w:num w:numId="19" w16cid:durableId="63186260">
    <w:abstractNumId w:val="2"/>
  </w:num>
  <w:num w:numId="20" w16cid:durableId="1152062759">
    <w:abstractNumId w:val="20"/>
  </w:num>
  <w:num w:numId="21" w16cid:durableId="258679832">
    <w:abstractNumId w:val="13"/>
  </w:num>
  <w:num w:numId="22" w16cid:durableId="404110183">
    <w:abstractNumId w:val="22"/>
  </w:num>
  <w:num w:numId="23" w16cid:durableId="1142577479">
    <w:abstractNumId w:val="26"/>
  </w:num>
  <w:num w:numId="24" w16cid:durableId="834952383">
    <w:abstractNumId w:val="24"/>
  </w:num>
  <w:num w:numId="25" w16cid:durableId="541598806">
    <w:abstractNumId w:val="31"/>
  </w:num>
  <w:num w:numId="26" w16cid:durableId="667245553">
    <w:abstractNumId w:val="34"/>
  </w:num>
  <w:num w:numId="27" w16cid:durableId="706494213">
    <w:abstractNumId w:val="6"/>
  </w:num>
  <w:num w:numId="28" w16cid:durableId="2066906553">
    <w:abstractNumId w:val="5"/>
  </w:num>
  <w:num w:numId="29" w16cid:durableId="2106150045">
    <w:abstractNumId w:val="21"/>
  </w:num>
  <w:num w:numId="30" w16cid:durableId="681516921">
    <w:abstractNumId w:val="19"/>
  </w:num>
  <w:num w:numId="31" w16cid:durableId="867910733">
    <w:abstractNumId w:val="25"/>
  </w:num>
  <w:num w:numId="32" w16cid:durableId="4789716">
    <w:abstractNumId w:val="0"/>
  </w:num>
  <w:num w:numId="33" w16cid:durableId="772893566">
    <w:abstractNumId w:val="30"/>
  </w:num>
  <w:num w:numId="34" w16cid:durableId="1143307801">
    <w:abstractNumId w:val="3"/>
  </w:num>
  <w:num w:numId="35" w16cid:durableId="974021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34894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3DDB"/>
    <w:rsid w:val="00075792"/>
    <w:rsid w:val="0008132D"/>
    <w:rsid w:val="00091DE6"/>
    <w:rsid w:val="0009510D"/>
    <w:rsid w:val="000A1AA8"/>
    <w:rsid w:val="000A3D1D"/>
    <w:rsid w:val="000B0F89"/>
    <w:rsid w:val="000C2270"/>
    <w:rsid w:val="000D00A8"/>
    <w:rsid w:val="000E1F94"/>
    <w:rsid w:val="000E3C31"/>
    <w:rsid w:val="000E4EC4"/>
    <w:rsid w:val="000F0D26"/>
    <w:rsid w:val="000F27C2"/>
    <w:rsid w:val="001137AE"/>
    <w:rsid w:val="001423C2"/>
    <w:rsid w:val="00144C5B"/>
    <w:rsid w:val="00151180"/>
    <w:rsid w:val="00153B9F"/>
    <w:rsid w:val="0015531B"/>
    <w:rsid w:val="001562F1"/>
    <w:rsid w:val="0016298D"/>
    <w:rsid w:val="001856DB"/>
    <w:rsid w:val="00190966"/>
    <w:rsid w:val="001909F4"/>
    <w:rsid w:val="00194FA4"/>
    <w:rsid w:val="001A0FDD"/>
    <w:rsid w:val="001A242F"/>
    <w:rsid w:val="001A38D0"/>
    <w:rsid w:val="001B7642"/>
    <w:rsid w:val="001D07AA"/>
    <w:rsid w:val="001E0816"/>
    <w:rsid w:val="001E2F79"/>
    <w:rsid w:val="00202369"/>
    <w:rsid w:val="00211493"/>
    <w:rsid w:val="002150D5"/>
    <w:rsid w:val="00243AD5"/>
    <w:rsid w:val="00243FA1"/>
    <w:rsid w:val="00246425"/>
    <w:rsid w:val="00251F13"/>
    <w:rsid w:val="0029075D"/>
    <w:rsid w:val="00297CF2"/>
    <w:rsid w:val="002A5721"/>
    <w:rsid w:val="002B62E6"/>
    <w:rsid w:val="002B7EB1"/>
    <w:rsid w:val="002C5B8B"/>
    <w:rsid w:val="002E3E5F"/>
    <w:rsid w:val="002E4564"/>
    <w:rsid w:val="002F7DEC"/>
    <w:rsid w:val="003004D2"/>
    <w:rsid w:val="003007D8"/>
    <w:rsid w:val="00305A7C"/>
    <w:rsid w:val="003115EA"/>
    <w:rsid w:val="003205EC"/>
    <w:rsid w:val="00327F0D"/>
    <w:rsid w:val="003414B4"/>
    <w:rsid w:val="003451B9"/>
    <w:rsid w:val="00353C02"/>
    <w:rsid w:val="0035477D"/>
    <w:rsid w:val="0036119B"/>
    <w:rsid w:val="003614E3"/>
    <w:rsid w:val="00366A4D"/>
    <w:rsid w:val="003676E1"/>
    <w:rsid w:val="00367A33"/>
    <w:rsid w:val="003902C9"/>
    <w:rsid w:val="0039287B"/>
    <w:rsid w:val="003A266C"/>
    <w:rsid w:val="003A6F03"/>
    <w:rsid w:val="003B0095"/>
    <w:rsid w:val="003B1B9C"/>
    <w:rsid w:val="003B6E6D"/>
    <w:rsid w:val="003B780A"/>
    <w:rsid w:val="003D26CC"/>
    <w:rsid w:val="003D3045"/>
    <w:rsid w:val="003D60EA"/>
    <w:rsid w:val="003D6421"/>
    <w:rsid w:val="003E4ED9"/>
    <w:rsid w:val="003E6B5D"/>
    <w:rsid w:val="003F40CE"/>
    <w:rsid w:val="003F4DB6"/>
    <w:rsid w:val="00401300"/>
    <w:rsid w:val="00405B07"/>
    <w:rsid w:val="00407E3C"/>
    <w:rsid w:val="00424F6D"/>
    <w:rsid w:val="00433CC1"/>
    <w:rsid w:val="0044254D"/>
    <w:rsid w:val="00445978"/>
    <w:rsid w:val="00446F01"/>
    <w:rsid w:val="00452AF0"/>
    <w:rsid w:val="004537CB"/>
    <w:rsid w:val="004560B2"/>
    <w:rsid w:val="00464D1F"/>
    <w:rsid w:val="00466E46"/>
    <w:rsid w:val="00476E6B"/>
    <w:rsid w:val="004830CF"/>
    <w:rsid w:val="00483161"/>
    <w:rsid w:val="00484800"/>
    <w:rsid w:val="004A161A"/>
    <w:rsid w:val="004C399F"/>
    <w:rsid w:val="004C5A8E"/>
    <w:rsid w:val="004D4691"/>
    <w:rsid w:val="004D6234"/>
    <w:rsid w:val="004E03DB"/>
    <w:rsid w:val="004E1F32"/>
    <w:rsid w:val="004E368E"/>
    <w:rsid w:val="004F3100"/>
    <w:rsid w:val="004F460F"/>
    <w:rsid w:val="005028D8"/>
    <w:rsid w:val="00517E84"/>
    <w:rsid w:val="00521378"/>
    <w:rsid w:val="005257B2"/>
    <w:rsid w:val="00526632"/>
    <w:rsid w:val="00533D71"/>
    <w:rsid w:val="00535EE4"/>
    <w:rsid w:val="0053779D"/>
    <w:rsid w:val="00541BE8"/>
    <w:rsid w:val="0054497F"/>
    <w:rsid w:val="00547D3A"/>
    <w:rsid w:val="00550B5B"/>
    <w:rsid w:val="00565085"/>
    <w:rsid w:val="005709B6"/>
    <w:rsid w:val="00572D78"/>
    <w:rsid w:val="00574C3D"/>
    <w:rsid w:val="005807B4"/>
    <w:rsid w:val="005869FD"/>
    <w:rsid w:val="005967DB"/>
    <w:rsid w:val="005B7BC1"/>
    <w:rsid w:val="005C17C4"/>
    <w:rsid w:val="005C5C67"/>
    <w:rsid w:val="005D0E3F"/>
    <w:rsid w:val="005D106F"/>
    <w:rsid w:val="005D1924"/>
    <w:rsid w:val="005E066B"/>
    <w:rsid w:val="005E1A40"/>
    <w:rsid w:val="005F1152"/>
    <w:rsid w:val="00602000"/>
    <w:rsid w:val="00635E54"/>
    <w:rsid w:val="00644CE5"/>
    <w:rsid w:val="006456E9"/>
    <w:rsid w:val="006537D1"/>
    <w:rsid w:val="00662C1B"/>
    <w:rsid w:val="006641B2"/>
    <w:rsid w:val="006733B4"/>
    <w:rsid w:val="00677E1C"/>
    <w:rsid w:val="00682A05"/>
    <w:rsid w:val="00694C75"/>
    <w:rsid w:val="006954D5"/>
    <w:rsid w:val="00697C4F"/>
    <w:rsid w:val="006A75D7"/>
    <w:rsid w:val="006A7DA3"/>
    <w:rsid w:val="006B55AC"/>
    <w:rsid w:val="006B6892"/>
    <w:rsid w:val="006B799C"/>
    <w:rsid w:val="006C0867"/>
    <w:rsid w:val="006C388D"/>
    <w:rsid w:val="006E2F95"/>
    <w:rsid w:val="006E3229"/>
    <w:rsid w:val="006E3384"/>
    <w:rsid w:val="006E53D9"/>
    <w:rsid w:val="006F17CE"/>
    <w:rsid w:val="007013D9"/>
    <w:rsid w:val="00701489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725DC"/>
    <w:rsid w:val="00773831"/>
    <w:rsid w:val="00787C87"/>
    <w:rsid w:val="00794205"/>
    <w:rsid w:val="007A05FB"/>
    <w:rsid w:val="007A6975"/>
    <w:rsid w:val="007B0814"/>
    <w:rsid w:val="007B2C2D"/>
    <w:rsid w:val="007B65B1"/>
    <w:rsid w:val="007B6B78"/>
    <w:rsid w:val="007C2665"/>
    <w:rsid w:val="007D12D7"/>
    <w:rsid w:val="007D2011"/>
    <w:rsid w:val="007D4FD5"/>
    <w:rsid w:val="007D6C54"/>
    <w:rsid w:val="007E0516"/>
    <w:rsid w:val="007E2BBD"/>
    <w:rsid w:val="008011A7"/>
    <w:rsid w:val="00807F46"/>
    <w:rsid w:val="00825965"/>
    <w:rsid w:val="00826036"/>
    <w:rsid w:val="00836366"/>
    <w:rsid w:val="00840DCC"/>
    <w:rsid w:val="008479E1"/>
    <w:rsid w:val="008515D6"/>
    <w:rsid w:val="00866275"/>
    <w:rsid w:val="00867D39"/>
    <w:rsid w:val="008801EF"/>
    <w:rsid w:val="00880303"/>
    <w:rsid w:val="0088163D"/>
    <w:rsid w:val="00890268"/>
    <w:rsid w:val="008A3AA8"/>
    <w:rsid w:val="008B189A"/>
    <w:rsid w:val="008B5E0F"/>
    <w:rsid w:val="008C4FCC"/>
    <w:rsid w:val="008C55FD"/>
    <w:rsid w:val="008D349D"/>
    <w:rsid w:val="008E1C87"/>
    <w:rsid w:val="008E2381"/>
    <w:rsid w:val="008E3683"/>
    <w:rsid w:val="008E38B5"/>
    <w:rsid w:val="009017C4"/>
    <w:rsid w:val="00903FE1"/>
    <w:rsid w:val="009107EA"/>
    <w:rsid w:val="00912FC1"/>
    <w:rsid w:val="009236BC"/>
    <w:rsid w:val="00923EDE"/>
    <w:rsid w:val="009246D2"/>
    <w:rsid w:val="00930B6B"/>
    <w:rsid w:val="009318B5"/>
    <w:rsid w:val="00947C31"/>
    <w:rsid w:val="009539E9"/>
    <w:rsid w:val="0096021B"/>
    <w:rsid w:val="009612D9"/>
    <w:rsid w:val="009617BA"/>
    <w:rsid w:val="00962C52"/>
    <w:rsid w:val="00971F2B"/>
    <w:rsid w:val="00982B1B"/>
    <w:rsid w:val="009A13D1"/>
    <w:rsid w:val="009A3330"/>
    <w:rsid w:val="009B2687"/>
    <w:rsid w:val="009B4488"/>
    <w:rsid w:val="009D193E"/>
    <w:rsid w:val="009D251B"/>
    <w:rsid w:val="009D2D6C"/>
    <w:rsid w:val="009E434F"/>
    <w:rsid w:val="009E459B"/>
    <w:rsid w:val="009F3F4E"/>
    <w:rsid w:val="009F79BF"/>
    <w:rsid w:val="00A007D9"/>
    <w:rsid w:val="00A0178B"/>
    <w:rsid w:val="00A04A58"/>
    <w:rsid w:val="00A15301"/>
    <w:rsid w:val="00A23328"/>
    <w:rsid w:val="00A24448"/>
    <w:rsid w:val="00A26AC8"/>
    <w:rsid w:val="00A429BC"/>
    <w:rsid w:val="00A444E3"/>
    <w:rsid w:val="00A508E3"/>
    <w:rsid w:val="00A54C61"/>
    <w:rsid w:val="00A612C2"/>
    <w:rsid w:val="00A61314"/>
    <w:rsid w:val="00A7374F"/>
    <w:rsid w:val="00A836B9"/>
    <w:rsid w:val="00A84408"/>
    <w:rsid w:val="00A9006C"/>
    <w:rsid w:val="00AB2CBD"/>
    <w:rsid w:val="00AB2E0A"/>
    <w:rsid w:val="00AB6C6B"/>
    <w:rsid w:val="00AC1769"/>
    <w:rsid w:val="00AC33AA"/>
    <w:rsid w:val="00AC5804"/>
    <w:rsid w:val="00AD475F"/>
    <w:rsid w:val="00B01DF0"/>
    <w:rsid w:val="00B04BEE"/>
    <w:rsid w:val="00B1128B"/>
    <w:rsid w:val="00B14570"/>
    <w:rsid w:val="00B1617D"/>
    <w:rsid w:val="00B2098A"/>
    <w:rsid w:val="00B21711"/>
    <w:rsid w:val="00B23B95"/>
    <w:rsid w:val="00B278AE"/>
    <w:rsid w:val="00B30899"/>
    <w:rsid w:val="00B407CA"/>
    <w:rsid w:val="00B52ACC"/>
    <w:rsid w:val="00B55797"/>
    <w:rsid w:val="00B725CC"/>
    <w:rsid w:val="00B92662"/>
    <w:rsid w:val="00BA5E73"/>
    <w:rsid w:val="00BA6C16"/>
    <w:rsid w:val="00BB2CC6"/>
    <w:rsid w:val="00BC00EC"/>
    <w:rsid w:val="00BC1687"/>
    <w:rsid w:val="00BC250E"/>
    <w:rsid w:val="00BC6281"/>
    <w:rsid w:val="00BD0F7D"/>
    <w:rsid w:val="00BD3749"/>
    <w:rsid w:val="00BD7244"/>
    <w:rsid w:val="00BE51C9"/>
    <w:rsid w:val="00BE7DFA"/>
    <w:rsid w:val="00BF2F37"/>
    <w:rsid w:val="00BF529F"/>
    <w:rsid w:val="00C007EB"/>
    <w:rsid w:val="00C0573F"/>
    <w:rsid w:val="00C073FB"/>
    <w:rsid w:val="00C104B0"/>
    <w:rsid w:val="00C3304D"/>
    <w:rsid w:val="00C437DE"/>
    <w:rsid w:val="00C46F54"/>
    <w:rsid w:val="00C63280"/>
    <w:rsid w:val="00C64BD4"/>
    <w:rsid w:val="00C71F19"/>
    <w:rsid w:val="00C72314"/>
    <w:rsid w:val="00C76CA4"/>
    <w:rsid w:val="00C877F0"/>
    <w:rsid w:val="00C922E7"/>
    <w:rsid w:val="00C943FF"/>
    <w:rsid w:val="00C96142"/>
    <w:rsid w:val="00CA75CD"/>
    <w:rsid w:val="00CB2929"/>
    <w:rsid w:val="00CC3EA1"/>
    <w:rsid w:val="00CC4241"/>
    <w:rsid w:val="00CC485E"/>
    <w:rsid w:val="00CD02F2"/>
    <w:rsid w:val="00CD2A67"/>
    <w:rsid w:val="00CD33E4"/>
    <w:rsid w:val="00CD5C77"/>
    <w:rsid w:val="00CE0569"/>
    <w:rsid w:val="00CF1F14"/>
    <w:rsid w:val="00CF7D0A"/>
    <w:rsid w:val="00D01375"/>
    <w:rsid w:val="00D037CC"/>
    <w:rsid w:val="00D11491"/>
    <w:rsid w:val="00D14B3E"/>
    <w:rsid w:val="00D17258"/>
    <w:rsid w:val="00D22853"/>
    <w:rsid w:val="00D2425D"/>
    <w:rsid w:val="00D27565"/>
    <w:rsid w:val="00D30E8E"/>
    <w:rsid w:val="00D36834"/>
    <w:rsid w:val="00D41C60"/>
    <w:rsid w:val="00D4243E"/>
    <w:rsid w:val="00D47449"/>
    <w:rsid w:val="00D51BCF"/>
    <w:rsid w:val="00D526AA"/>
    <w:rsid w:val="00D57588"/>
    <w:rsid w:val="00D740F8"/>
    <w:rsid w:val="00D76466"/>
    <w:rsid w:val="00D8373C"/>
    <w:rsid w:val="00D8413D"/>
    <w:rsid w:val="00D91678"/>
    <w:rsid w:val="00D91F11"/>
    <w:rsid w:val="00D94FE7"/>
    <w:rsid w:val="00DA2B30"/>
    <w:rsid w:val="00DA7131"/>
    <w:rsid w:val="00DC26E4"/>
    <w:rsid w:val="00DD4D5C"/>
    <w:rsid w:val="00DF360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61E86"/>
    <w:rsid w:val="00E63F74"/>
    <w:rsid w:val="00E673EC"/>
    <w:rsid w:val="00E70977"/>
    <w:rsid w:val="00E85D23"/>
    <w:rsid w:val="00E93025"/>
    <w:rsid w:val="00EA5390"/>
    <w:rsid w:val="00EB6D60"/>
    <w:rsid w:val="00EC2F10"/>
    <w:rsid w:val="00EC3A2F"/>
    <w:rsid w:val="00EC6B41"/>
    <w:rsid w:val="00EC7DB7"/>
    <w:rsid w:val="00ED6877"/>
    <w:rsid w:val="00ED7CF9"/>
    <w:rsid w:val="00EE051B"/>
    <w:rsid w:val="00EE2DD3"/>
    <w:rsid w:val="00EE5CB3"/>
    <w:rsid w:val="00EF5A14"/>
    <w:rsid w:val="00EF5C3D"/>
    <w:rsid w:val="00F07133"/>
    <w:rsid w:val="00F07ECD"/>
    <w:rsid w:val="00F13DAE"/>
    <w:rsid w:val="00F223AB"/>
    <w:rsid w:val="00F23C6D"/>
    <w:rsid w:val="00F24283"/>
    <w:rsid w:val="00F30033"/>
    <w:rsid w:val="00F523B1"/>
    <w:rsid w:val="00F52A71"/>
    <w:rsid w:val="00F5416E"/>
    <w:rsid w:val="00F842F8"/>
    <w:rsid w:val="00F84373"/>
    <w:rsid w:val="00F94A2F"/>
    <w:rsid w:val="00FA186B"/>
    <w:rsid w:val="00FA1B6F"/>
    <w:rsid w:val="00FA6B55"/>
    <w:rsid w:val="00FB026A"/>
    <w:rsid w:val="00FB2871"/>
    <w:rsid w:val="00FB5AC5"/>
    <w:rsid w:val="00FC0438"/>
    <w:rsid w:val="00FC5782"/>
    <w:rsid w:val="00FD1E73"/>
    <w:rsid w:val="00FD1FA8"/>
    <w:rsid w:val="00FD253D"/>
    <w:rsid w:val="00FD542B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2</Pages>
  <Words>1195</Words>
  <Characters>4865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179</cp:revision>
  <cp:lastPrinted>2023-03-18T21:27:00Z</cp:lastPrinted>
  <dcterms:created xsi:type="dcterms:W3CDTF">2022-10-29T18:25:00Z</dcterms:created>
  <dcterms:modified xsi:type="dcterms:W3CDTF">2023-03-18T21:31:00Z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